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5C" w:rsidRPr="00E9425C" w:rsidRDefault="00C3218F" w:rsidP="000957E0">
      <w:pPr>
        <w:widowControl w:val="0"/>
        <w:autoSpaceDE w:val="0"/>
        <w:autoSpaceDN w:val="0"/>
        <w:adjustRightInd w:val="0"/>
        <w:spacing w:after="0" w:line="240" w:lineRule="auto"/>
        <w:jc w:val="both"/>
        <w:rPr>
          <w:rFonts w:ascii="Times New Roman" w:eastAsia="Calibri" w:hAnsi="Times New Roman" w:cs="Times New Roman"/>
          <w:b/>
          <w:sz w:val="72"/>
          <w:szCs w:val="20"/>
        </w:rPr>
      </w:pPr>
      <w:r>
        <w:rPr>
          <w:rFonts w:ascii="Times New Roman" w:eastAsia="Calibri" w:hAnsi="Times New Roman" w:cs="Times New Roman"/>
          <w:sz w:val="20"/>
          <w:szCs w:val="20"/>
        </w:rPr>
        <w:t xml:space="preserve"> </w:t>
      </w:r>
      <w:r>
        <w:rPr>
          <w:noProof/>
        </w:rPr>
        <w:drawing>
          <wp:inline distT="0" distB="0" distL="0" distR="0">
            <wp:extent cx="6119495" cy="2987764"/>
            <wp:effectExtent l="19050" t="0" r="0" b="0"/>
            <wp:docPr id="1" name="Рисунок 1" descr="C:\Users\User\AppData\Local\Microsoft\Windows\Temporary Internet Files\Content.Word\IMG_20200915_173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_20200915_173256.jpg"/>
                    <pic:cNvPicPr>
                      <a:picLocks noChangeAspect="1" noChangeArrowheads="1"/>
                    </pic:cNvPicPr>
                  </pic:nvPicPr>
                  <pic:blipFill>
                    <a:blip r:embed="rId8" cstate="print"/>
                    <a:srcRect/>
                    <a:stretch>
                      <a:fillRect/>
                    </a:stretch>
                  </pic:blipFill>
                  <pic:spPr bwMode="auto">
                    <a:xfrm>
                      <a:off x="0" y="0"/>
                      <a:ext cx="6119495" cy="2987764"/>
                    </a:xfrm>
                    <a:prstGeom prst="rect">
                      <a:avLst/>
                    </a:prstGeom>
                    <a:noFill/>
                    <a:ln w="9525">
                      <a:noFill/>
                      <a:miter lim="800000"/>
                      <a:headEnd/>
                      <a:tailEnd/>
                    </a:ln>
                  </pic:spPr>
                </pic:pic>
              </a:graphicData>
            </a:graphic>
          </wp:inline>
        </w:drawing>
      </w: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72"/>
          <w:szCs w:val="20"/>
        </w:rPr>
      </w:pPr>
    </w:p>
    <w:p w:rsidR="00E9425C" w:rsidRPr="002C200E" w:rsidRDefault="00E9425C" w:rsidP="002C200E">
      <w:pPr>
        <w:widowControl w:val="0"/>
        <w:autoSpaceDE w:val="0"/>
        <w:autoSpaceDN w:val="0"/>
        <w:adjustRightInd w:val="0"/>
        <w:spacing w:after="0" w:line="240" w:lineRule="auto"/>
        <w:jc w:val="center"/>
        <w:rPr>
          <w:rFonts w:ascii="Times New Roman" w:eastAsia="Calibri" w:hAnsi="Times New Roman" w:cs="Times New Roman"/>
          <w:b/>
          <w:sz w:val="36"/>
          <w:szCs w:val="36"/>
        </w:rPr>
      </w:pPr>
      <w:r w:rsidRPr="002C200E">
        <w:rPr>
          <w:rFonts w:ascii="Times New Roman" w:eastAsia="Calibri" w:hAnsi="Times New Roman" w:cs="Times New Roman"/>
          <w:b/>
          <w:sz w:val="36"/>
          <w:szCs w:val="36"/>
        </w:rPr>
        <w:t>РАБОЧАЯ  ПРОГРАММА</w:t>
      </w:r>
    </w:p>
    <w:p w:rsidR="00E9425C" w:rsidRPr="002C200E" w:rsidRDefault="00E9425C" w:rsidP="002C200E">
      <w:pPr>
        <w:widowControl w:val="0"/>
        <w:autoSpaceDE w:val="0"/>
        <w:autoSpaceDN w:val="0"/>
        <w:adjustRightInd w:val="0"/>
        <w:spacing w:after="0" w:line="240" w:lineRule="auto"/>
        <w:jc w:val="center"/>
        <w:rPr>
          <w:rFonts w:ascii="Times New Roman" w:eastAsia="Calibri" w:hAnsi="Times New Roman" w:cs="Times New Roman"/>
          <w:b/>
          <w:sz w:val="36"/>
          <w:szCs w:val="36"/>
        </w:rPr>
      </w:pPr>
      <w:r w:rsidRPr="002C200E">
        <w:rPr>
          <w:rFonts w:ascii="Times New Roman" w:eastAsia="Calibri" w:hAnsi="Times New Roman" w:cs="Times New Roman"/>
          <w:b/>
          <w:sz w:val="36"/>
          <w:szCs w:val="36"/>
        </w:rPr>
        <w:t>учебного предмета</w:t>
      </w:r>
    </w:p>
    <w:p w:rsidR="00E9425C" w:rsidRPr="002C200E" w:rsidRDefault="00E9425C" w:rsidP="002C200E">
      <w:pPr>
        <w:widowControl w:val="0"/>
        <w:autoSpaceDE w:val="0"/>
        <w:autoSpaceDN w:val="0"/>
        <w:adjustRightInd w:val="0"/>
        <w:spacing w:after="0" w:line="240" w:lineRule="auto"/>
        <w:jc w:val="center"/>
        <w:rPr>
          <w:rFonts w:ascii="Times New Roman" w:eastAsia="Calibri" w:hAnsi="Times New Roman" w:cs="Times New Roman"/>
          <w:b/>
          <w:sz w:val="36"/>
          <w:szCs w:val="36"/>
        </w:rPr>
      </w:pPr>
      <w:r w:rsidRPr="002C200E">
        <w:rPr>
          <w:rFonts w:ascii="Times New Roman" w:eastAsia="Calibri" w:hAnsi="Times New Roman" w:cs="Times New Roman"/>
          <w:b/>
          <w:sz w:val="36"/>
          <w:szCs w:val="36"/>
        </w:rPr>
        <w:t>«</w:t>
      </w:r>
      <w:r w:rsidR="00A91F2D">
        <w:rPr>
          <w:rFonts w:ascii="Times New Roman" w:eastAsia="Calibri" w:hAnsi="Times New Roman" w:cs="Times New Roman"/>
          <w:b/>
          <w:sz w:val="36"/>
          <w:szCs w:val="36"/>
        </w:rPr>
        <w:t>Литературное чтение</w:t>
      </w:r>
      <w:r w:rsidRPr="002C200E">
        <w:rPr>
          <w:rFonts w:ascii="Times New Roman" w:eastAsia="Calibri" w:hAnsi="Times New Roman" w:cs="Times New Roman"/>
          <w:b/>
          <w:sz w:val="36"/>
          <w:szCs w:val="36"/>
        </w:rPr>
        <w:t>»</w:t>
      </w:r>
    </w:p>
    <w:p w:rsidR="00E9425C" w:rsidRPr="002C200E" w:rsidRDefault="00E9425C" w:rsidP="002C200E">
      <w:pPr>
        <w:widowControl w:val="0"/>
        <w:autoSpaceDE w:val="0"/>
        <w:autoSpaceDN w:val="0"/>
        <w:adjustRightInd w:val="0"/>
        <w:spacing w:after="0" w:line="240" w:lineRule="auto"/>
        <w:jc w:val="center"/>
        <w:rPr>
          <w:rFonts w:ascii="Times New Roman" w:eastAsia="Calibri" w:hAnsi="Times New Roman" w:cs="Times New Roman"/>
          <w:b/>
          <w:sz w:val="36"/>
          <w:szCs w:val="36"/>
        </w:rPr>
      </w:pPr>
    </w:p>
    <w:p w:rsidR="00E9425C" w:rsidRPr="002C200E" w:rsidRDefault="000957E0" w:rsidP="002C200E">
      <w:pPr>
        <w:widowControl w:val="0"/>
        <w:autoSpaceDE w:val="0"/>
        <w:autoSpaceDN w:val="0"/>
        <w:adjustRightInd w:val="0"/>
        <w:spacing w:after="0" w:line="240" w:lineRule="auto"/>
        <w:jc w:val="center"/>
        <w:rPr>
          <w:rFonts w:ascii="Times New Roman" w:eastAsia="Calibri" w:hAnsi="Times New Roman" w:cs="Times New Roman"/>
          <w:sz w:val="36"/>
          <w:szCs w:val="36"/>
        </w:rPr>
      </w:pPr>
      <w:r w:rsidRPr="002C200E">
        <w:rPr>
          <w:rFonts w:ascii="Times New Roman" w:eastAsia="Calibri" w:hAnsi="Times New Roman" w:cs="Times New Roman"/>
          <w:sz w:val="36"/>
          <w:szCs w:val="36"/>
        </w:rPr>
        <w:t>2019–</w:t>
      </w:r>
      <w:r w:rsidR="00E9425C" w:rsidRPr="002C200E">
        <w:rPr>
          <w:rFonts w:ascii="Times New Roman" w:eastAsia="Calibri" w:hAnsi="Times New Roman" w:cs="Times New Roman"/>
          <w:sz w:val="36"/>
          <w:szCs w:val="36"/>
        </w:rPr>
        <w:t>2020 учебный год</w:t>
      </w: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36"/>
          <w:szCs w:val="36"/>
          <w:u w:val="single"/>
        </w:rPr>
      </w:pP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36"/>
          <w:szCs w:val="36"/>
          <w:u w:val="single"/>
        </w:rPr>
      </w:pP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9425C" w:rsidRPr="00E9425C" w:rsidRDefault="002C200E" w:rsidP="000957E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Учитель: у</w:t>
      </w:r>
      <w:r w:rsidR="00E9425C">
        <w:rPr>
          <w:rFonts w:ascii="Times New Roman" w:eastAsia="Calibri" w:hAnsi="Times New Roman" w:cs="Times New Roman"/>
          <w:sz w:val="28"/>
          <w:szCs w:val="28"/>
        </w:rPr>
        <w:t>чителя начальных классов</w:t>
      </w: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9425C">
        <w:rPr>
          <w:rFonts w:ascii="Times New Roman" w:eastAsia="Calibri" w:hAnsi="Times New Roman" w:cs="Times New Roman"/>
          <w:sz w:val="28"/>
          <w:szCs w:val="28"/>
        </w:rPr>
        <w:t>Классы: 1-4</w:t>
      </w: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E9425C" w:rsidRPr="00E9425C" w:rsidRDefault="00E9425C" w:rsidP="000957E0">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shd w:val="clear" w:color="auto" w:fill="FFFFFF"/>
        </w:rPr>
      </w:pPr>
      <w:r w:rsidRPr="00E9425C">
        <w:rPr>
          <w:rFonts w:ascii="Times New Roman" w:eastAsia="Times New Roman" w:hAnsi="Times New Roman" w:cs="Times New Roman"/>
          <w:bCs/>
          <w:sz w:val="28"/>
          <w:szCs w:val="28"/>
          <w:shd w:val="clear" w:color="auto" w:fill="FFFFFF"/>
        </w:rPr>
        <w:t xml:space="preserve">УМК  </w:t>
      </w:r>
    </w:p>
    <w:p w:rsidR="00A91F2D" w:rsidRPr="00A91F2D" w:rsidRDefault="00A91F2D" w:rsidP="00A91F2D">
      <w:pPr>
        <w:spacing w:after="0" w:line="240" w:lineRule="auto"/>
        <w:jc w:val="both"/>
        <w:rPr>
          <w:rFonts w:ascii="Times New Roman" w:hAnsi="Times New Roman" w:cs="Times New Roman"/>
          <w:color w:val="000000"/>
          <w:sz w:val="28"/>
          <w:szCs w:val="28"/>
          <w:shd w:val="clear" w:color="auto" w:fill="FFFFFF"/>
        </w:rPr>
      </w:pPr>
      <w:r w:rsidRPr="00A91F2D">
        <w:rPr>
          <w:rFonts w:ascii="Times New Roman" w:hAnsi="Times New Roman" w:cs="Times New Roman"/>
          <w:sz w:val="28"/>
          <w:szCs w:val="28"/>
        </w:rPr>
        <w:t>А</w:t>
      </w:r>
      <w:r>
        <w:rPr>
          <w:rFonts w:ascii="Times New Roman" w:hAnsi="Times New Roman" w:cs="Times New Roman"/>
          <w:sz w:val="28"/>
          <w:szCs w:val="28"/>
        </w:rPr>
        <w:t>вторская программа</w:t>
      </w:r>
      <w:r w:rsidRPr="00A91F2D">
        <w:rPr>
          <w:rFonts w:ascii="Times New Roman" w:hAnsi="Times New Roman" w:cs="Times New Roman"/>
          <w:sz w:val="28"/>
          <w:szCs w:val="28"/>
        </w:rPr>
        <w:t xml:space="preserve"> </w:t>
      </w:r>
      <w:r w:rsidRPr="00A91F2D">
        <w:rPr>
          <w:rFonts w:ascii="Times New Roman" w:hAnsi="Times New Roman" w:cs="Times New Roman"/>
          <w:color w:val="000000"/>
          <w:sz w:val="28"/>
          <w:szCs w:val="28"/>
          <w:shd w:val="clear" w:color="auto" w:fill="FFFFFF"/>
        </w:rPr>
        <w:t xml:space="preserve"> Л.Ф. Климановой, В.Г.Горецкого, М.В. Головановой и др. «Литературное чтение», опубликованной в сборнике программ к УМК «Школа России», М., «Планета», 2012г. </w:t>
      </w:r>
    </w:p>
    <w:p w:rsidR="002C200E" w:rsidRDefault="00E9425C" w:rsidP="000957E0">
      <w:pPr>
        <w:pStyle w:val="a3"/>
        <w:ind w:left="0"/>
        <w:rPr>
          <w:rFonts w:eastAsia="Calibri"/>
          <w:sz w:val="28"/>
          <w:szCs w:val="28"/>
        </w:rPr>
      </w:pPr>
      <w:r w:rsidRPr="00E9425C">
        <w:rPr>
          <w:rFonts w:eastAsia="Calibri"/>
          <w:sz w:val="28"/>
          <w:szCs w:val="28"/>
        </w:rPr>
        <w:t>Учебник</w:t>
      </w:r>
      <w:r w:rsidR="00A91F2D">
        <w:rPr>
          <w:rFonts w:eastAsia="Calibri"/>
          <w:sz w:val="28"/>
          <w:szCs w:val="28"/>
        </w:rPr>
        <w:t>и</w:t>
      </w:r>
      <w:r w:rsidRPr="00E9425C">
        <w:rPr>
          <w:rFonts w:eastAsia="Calibri"/>
          <w:sz w:val="28"/>
          <w:szCs w:val="28"/>
        </w:rPr>
        <w:t xml:space="preserve">: </w:t>
      </w:r>
    </w:p>
    <w:p w:rsidR="00A91F2D" w:rsidRPr="00A91F2D" w:rsidRDefault="00A91F2D" w:rsidP="00A91F2D">
      <w:pPr>
        <w:spacing w:after="0" w:line="240" w:lineRule="auto"/>
        <w:rPr>
          <w:rFonts w:ascii="Times New Roman" w:hAnsi="Times New Roman" w:cs="Times New Roman"/>
          <w:sz w:val="28"/>
          <w:szCs w:val="28"/>
          <w:shd w:val="clear" w:color="auto" w:fill="FFFFFF"/>
        </w:rPr>
      </w:pPr>
      <w:r w:rsidRPr="00A91F2D">
        <w:rPr>
          <w:rFonts w:ascii="Times New Roman" w:hAnsi="Times New Roman" w:cs="Times New Roman"/>
          <w:sz w:val="28"/>
          <w:szCs w:val="28"/>
          <w:shd w:val="clear" w:color="auto" w:fill="FFFFFF"/>
        </w:rPr>
        <w:t>Горецкий В.Г., Кирюшкин В.А., Виноградская Л.А. «Азбука»,  1 класс, в 2 частях – М.: «Просвещение», 2015г;</w:t>
      </w:r>
    </w:p>
    <w:p w:rsidR="00A91F2D" w:rsidRPr="00A91F2D" w:rsidRDefault="00A91F2D" w:rsidP="00A91F2D">
      <w:pPr>
        <w:spacing w:after="0" w:line="240" w:lineRule="auto"/>
        <w:rPr>
          <w:rFonts w:ascii="Times New Roman" w:hAnsi="Times New Roman" w:cs="Times New Roman"/>
          <w:sz w:val="28"/>
          <w:szCs w:val="28"/>
          <w:shd w:val="clear" w:color="auto" w:fill="FFFFFF"/>
        </w:rPr>
      </w:pPr>
      <w:r w:rsidRPr="00A91F2D">
        <w:rPr>
          <w:rFonts w:ascii="Times New Roman" w:hAnsi="Times New Roman" w:cs="Times New Roman"/>
          <w:sz w:val="28"/>
          <w:szCs w:val="28"/>
          <w:shd w:val="clear" w:color="auto" w:fill="FFFFFF"/>
        </w:rPr>
        <w:t>Климанова Л.Ф, Горецкий В.Г., Голованова М.В. «Литературное чтение», 1-4 класс</w:t>
      </w:r>
      <w:r w:rsidR="00EB2E49">
        <w:rPr>
          <w:rFonts w:ascii="Times New Roman" w:hAnsi="Times New Roman" w:cs="Times New Roman"/>
          <w:sz w:val="28"/>
          <w:szCs w:val="28"/>
          <w:shd w:val="clear" w:color="auto" w:fill="FFFFFF"/>
        </w:rPr>
        <w:t>ы</w:t>
      </w:r>
      <w:r w:rsidRPr="00A91F2D">
        <w:rPr>
          <w:rFonts w:ascii="Times New Roman" w:hAnsi="Times New Roman" w:cs="Times New Roman"/>
          <w:sz w:val="28"/>
          <w:szCs w:val="28"/>
          <w:shd w:val="clear" w:color="auto" w:fill="FFFFFF"/>
        </w:rPr>
        <w:t>, в 2 частях – М.: «Просвещение», 2018г.</w:t>
      </w: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Всего часов в год</w:t>
      </w:r>
      <w:r w:rsidR="00E04F72">
        <w:rPr>
          <w:rFonts w:ascii="Times New Roman" w:eastAsia="Calibri" w:hAnsi="Times New Roman" w:cs="Times New Roman"/>
          <w:sz w:val="28"/>
          <w:szCs w:val="28"/>
        </w:rPr>
        <w:t xml:space="preserve">: 136 </w:t>
      </w:r>
    </w:p>
    <w:p w:rsidR="00E9425C" w:rsidRPr="00E9425C" w:rsidRDefault="00E04F72" w:rsidP="000957E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Всего часов в неделю: </w:t>
      </w:r>
      <w:r>
        <w:rPr>
          <w:rFonts w:ascii="Times New Roman" w:eastAsia="Calibri" w:hAnsi="Times New Roman" w:cs="Times New Roman"/>
          <w:sz w:val="28"/>
          <w:szCs w:val="28"/>
        </w:rPr>
        <w:tab/>
        <w:t>4</w:t>
      </w: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E9425C" w:rsidRPr="00E9425C" w:rsidRDefault="00E9425C" w:rsidP="002C200E">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9425C">
        <w:rPr>
          <w:rFonts w:ascii="Times New Roman" w:eastAsia="Calibri" w:hAnsi="Times New Roman" w:cs="Times New Roman"/>
          <w:b/>
          <w:sz w:val="28"/>
          <w:szCs w:val="28"/>
        </w:rPr>
        <w:lastRenderedPageBreak/>
        <w:t>г. Березники, 2019</w:t>
      </w:r>
    </w:p>
    <w:p w:rsidR="002C200E" w:rsidRDefault="002C200E" w:rsidP="000957E0">
      <w:pPr>
        <w:shd w:val="clear" w:color="auto" w:fill="FFFFFF"/>
        <w:spacing w:after="0" w:line="240" w:lineRule="auto"/>
        <w:jc w:val="center"/>
        <w:rPr>
          <w:rFonts w:ascii="Times New Roman" w:eastAsia="Times New Roman" w:hAnsi="Times New Roman" w:cs="Times New Roman"/>
          <w:b/>
          <w:bCs/>
          <w:sz w:val="24"/>
          <w:szCs w:val="24"/>
        </w:rPr>
      </w:pPr>
    </w:p>
    <w:p w:rsidR="002C200E" w:rsidRDefault="002C200E" w:rsidP="000957E0">
      <w:pPr>
        <w:shd w:val="clear" w:color="auto" w:fill="FFFFFF"/>
        <w:spacing w:after="0" w:line="240" w:lineRule="auto"/>
        <w:jc w:val="center"/>
        <w:rPr>
          <w:rFonts w:ascii="Times New Roman" w:eastAsia="Times New Roman" w:hAnsi="Times New Roman" w:cs="Times New Roman"/>
          <w:b/>
          <w:bCs/>
          <w:sz w:val="24"/>
          <w:szCs w:val="24"/>
        </w:rPr>
      </w:pPr>
    </w:p>
    <w:p w:rsidR="00E9425C" w:rsidRDefault="00E9425C" w:rsidP="000957E0">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Планируемые результаты освоения учебной программы</w:t>
      </w:r>
    </w:p>
    <w:p w:rsidR="00E9425C" w:rsidRDefault="00E9425C" w:rsidP="000957E0">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 предмету «</w:t>
      </w:r>
      <w:r w:rsidR="00A91F2D">
        <w:rPr>
          <w:rFonts w:ascii="Times New Roman" w:eastAsia="Times New Roman" w:hAnsi="Times New Roman" w:cs="Times New Roman"/>
          <w:b/>
          <w:bCs/>
          <w:sz w:val="24"/>
          <w:szCs w:val="24"/>
        </w:rPr>
        <w:t>Литературное чтение</w:t>
      </w:r>
      <w:r>
        <w:rPr>
          <w:rFonts w:ascii="Times New Roman" w:eastAsia="Times New Roman" w:hAnsi="Times New Roman" w:cs="Times New Roman"/>
          <w:b/>
          <w:bCs/>
          <w:sz w:val="24"/>
          <w:szCs w:val="24"/>
        </w:rPr>
        <w:t>»</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Личностные результаты:</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6) овладение начальными навыками адаптации к школе, к школьному коллективу;</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Метапредметные результаты:</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1) овладение способностью принимать и сохранять цели и задачи учебной деятельности, поиска средств её осуществления;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2) освоение способами решения проблем творческого и поискового характера;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5) использование знаково-символических средств представления информации о книгах;</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6) активное использование речевых средств для решения коммуникативных и познавательных задач;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иоценку событий;</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lastRenderedPageBreak/>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12) готовность конструктивно разрешать конфликты посредством учёта интересов сторон и сотрудничества.</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Предметные результаты:</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A91F2D" w:rsidRDefault="00A91F2D" w:rsidP="00A91F2D">
      <w:pPr>
        <w:pStyle w:val="ab"/>
        <w:tabs>
          <w:tab w:val="left" w:pos="709"/>
        </w:tabs>
        <w:spacing w:line="240" w:lineRule="auto"/>
        <w:ind w:firstLine="709"/>
        <w:rPr>
          <w:rFonts w:ascii="Times New Roman" w:hAnsi="Times New Roman"/>
          <w:color w:val="auto"/>
          <w:sz w:val="24"/>
          <w:szCs w:val="24"/>
        </w:rPr>
      </w:pPr>
    </w:p>
    <w:tbl>
      <w:tblPr>
        <w:tblStyle w:val="a9"/>
        <w:tblW w:w="9854" w:type="dxa"/>
        <w:tblLayout w:type="fixed"/>
        <w:tblLook w:val="04A0"/>
      </w:tblPr>
      <w:tblGrid>
        <w:gridCol w:w="5211"/>
        <w:gridCol w:w="4643"/>
      </w:tblGrid>
      <w:tr w:rsidR="00A91F2D" w:rsidRPr="00656D1E" w:rsidTr="00A91F2D">
        <w:tc>
          <w:tcPr>
            <w:tcW w:w="9854" w:type="dxa"/>
            <w:gridSpan w:val="2"/>
          </w:tcPr>
          <w:p w:rsidR="00A91F2D" w:rsidRPr="00656D1E" w:rsidRDefault="00A91F2D" w:rsidP="00A91F2D">
            <w:pPr>
              <w:shd w:val="clear" w:color="auto" w:fill="FFFFFF"/>
              <w:ind w:firstLine="708"/>
              <w:jc w:val="center"/>
              <w:rPr>
                <w:rFonts w:ascii="Times New Roman" w:hAnsi="Times New Roman" w:cs="Times New Roman"/>
                <w:b/>
                <w:color w:val="000000"/>
                <w:sz w:val="24"/>
                <w:szCs w:val="24"/>
              </w:rPr>
            </w:pPr>
            <w:r w:rsidRPr="00656D1E">
              <w:rPr>
                <w:rFonts w:ascii="Times New Roman" w:eastAsia="Times New Roman" w:hAnsi="Times New Roman" w:cs="Times New Roman"/>
                <w:b/>
                <w:bCs/>
                <w:color w:val="000000"/>
                <w:sz w:val="24"/>
                <w:szCs w:val="24"/>
              </w:rPr>
              <w:t>Виды речевой и читательской деятельности</w:t>
            </w:r>
          </w:p>
        </w:tc>
      </w:tr>
      <w:tr w:rsidR="00A91F2D" w:rsidRPr="00656D1E" w:rsidTr="00A91F2D">
        <w:tc>
          <w:tcPr>
            <w:tcW w:w="5211" w:type="dxa"/>
          </w:tcPr>
          <w:p w:rsidR="00A91F2D" w:rsidRPr="00656D1E" w:rsidRDefault="00A91F2D" w:rsidP="00A91F2D">
            <w:pPr>
              <w:pStyle w:val="a4"/>
              <w:spacing w:before="0" w:beforeAutospacing="0" w:after="0" w:afterAutospacing="0"/>
              <w:jc w:val="center"/>
              <w:rPr>
                <w:b/>
                <w:color w:val="000000"/>
              </w:rPr>
            </w:pPr>
            <w:r w:rsidRPr="00656D1E">
              <w:rPr>
                <w:b/>
                <w:color w:val="000000"/>
              </w:rPr>
              <w:t>«Выпускник научится»</w:t>
            </w:r>
          </w:p>
        </w:tc>
        <w:tc>
          <w:tcPr>
            <w:tcW w:w="4643" w:type="dxa"/>
          </w:tcPr>
          <w:p w:rsidR="00A91F2D" w:rsidRPr="00656D1E" w:rsidRDefault="00A91F2D" w:rsidP="00A91F2D">
            <w:pPr>
              <w:pStyle w:val="a4"/>
              <w:spacing w:before="0" w:beforeAutospacing="0" w:after="0" w:afterAutospacing="0"/>
              <w:jc w:val="center"/>
              <w:rPr>
                <w:b/>
                <w:i/>
                <w:color w:val="000000"/>
              </w:rPr>
            </w:pPr>
            <w:r w:rsidRPr="00656D1E">
              <w:rPr>
                <w:b/>
                <w:i/>
                <w:color w:val="000000"/>
              </w:rPr>
              <w:t>«Выпускник получит возможность научиться»</w:t>
            </w:r>
          </w:p>
        </w:tc>
      </w:tr>
      <w:tr w:rsidR="00A91F2D" w:rsidRPr="00656D1E" w:rsidTr="00A91F2D">
        <w:tc>
          <w:tcPr>
            <w:tcW w:w="5211" w:type="dxa"/>
          </w:tcPr>
          <w:p w:rsidR="00A91F2D" w:rsidRPr="00656D1E" w:rsidRDefault="00A91F2D" w:rsidP="00A91F2D">
            <w:pPr>
              <w:pStyle w:val="21"/>
              <w:numPr>
                <w:ilvl w:val="0"/>
                <w:numId w:val="0"/>
              </w:numPr>
              <w:spacing w:line="240" w:lineRule="auto"/>
              <w:rPr>
                <w:color w:val="000000"/>
                <w:sz w:val="24"/>
              </w:rPr>
            </w:pPr>
            <w:r w:rsidRPr="00656D1E">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tc>
        <w:tc>
          <w:tcPr>
            <w:tcW w:w="4643" w:type="dxa"/>
          </w:tcPr>
          <w:p w:rsidR="00A91F2D" w:rsidRPr="00656D1E" w:rsidRDefault="00A91F2D" w:rsidP="00A91F2D">
            <w:pPr>
              <w:pStyle w:val="21"/>
              <w:numPr>
                <w:ilvl w:val="0"/>
                <w:numId w:val="0"/>
              </w:numPr>
              <w:spacing w:line="240" w:lineRule="auto"/>
              <w:rPr>
                <w:rStyle w:val="Zag11"/>
                <w:rFonts w:eastAsia="@Arial Unicode MS"/>
                <w:i/>
                <w:iCs/>
                <w:sz w:val="24"/>
              </w:rPr>
            </w:pPr>
            <w:r w:rsidRPr="00656D1E">
              <w:rPr>
                <w:rStyle w:val="Zag11"/>
                <w:rFonts w:eastAsia="@Arial Unicode MS"/>
                <w:i/>
                <w:sz w:val="24"/>
              </w:rPr>
              <w:t>Осмысливать эстетические и нравственные ценности художественного текста и высказывать суждение;</w:t>
            </w:r>
          </w:p>
          <w:p w:rsidR="00A91F2D" w:rsidRPr="00656D1E" w:rsidRDefault="00A91F2D" w:rsidP="00A91F2D">
            <w:pPr>
              <w:pStyle w:val="a4"/>
              <w:shd w:val="clear" w:color="auto" w:fill="FFFFFF"/>
              <w:spacing w:before="0" w:beforeAutospacing="0" w:after="0" w:afterAutospacing="0"/>
              <w:jc w:val="both"/>
              <w:rPr>
                <w:color w:val="000000"/>
              </w:rPr>
            </w:pPr>
          </w:p>
        </w:tc>
      </w:tr>
      <w:tr w:rsidR="00A91F2D" w:rsidRPr="00656D1E" w:rsidTr="00A91F2D">
        <w:tc>
          <w:tcPr>
            <w:tcW w:w="5211" w:type="dxa"/>
          </w:tcPr>
          <w:p w:rsidR="00A91F2D" w:rsidRPr="00656D1E" w:rsidRDefault="00A91F2D" w:rsidP="00A91F2D">
            <w:pPr>
              <w:pStyle w:val="21"/>
              <w:numPr>
                <w:ilvl w:val="0"/>
                <w:numId w:val="0"/>
              </w:numPr>
              <w:spacing w:line="240" w:lineRule="auto"/>
              <w:rPr>
                <w:rStyle w:val="Zag11"/>
                <w:b/>
                <w:sz w:val="24"/>
              </w:rPr>
            </w:pPr>
            <w:r w:rsidRPr="00656D1E">
              <w:rPr>
                <w:sz w:val="24"/>
              </w:rPr>
              <w:t>Прогнозировать содержание текста художественного произведения по заголовку, автору, жанру и осознавать цель чтения;</w:t>
            </w:r>
          </w:p>
          <w:p w:rsidR="00A91F2D" w:rsidRPr="00656D1E" w:rsidRDefault="00A91F2D" w:rsidP="00A91F2D">
            <w:pPr>
              <w:shd w:val="clear" w:color="auto" w:fill="FFFFFF"/>
              <w:jc w:val="both"/>
              <w:rPr>
                <w:rFonts w:ascii="Times New Roman" w:eastAsia="Times New Roman" w:hAnsi="Times New Roman" w:cs="Times New Roman"/>
                <w:color w:val="000000"/>
                <w:sz w:val="24"/>
                <w:szCs w:val="24"/>
              </w:rPr>
            </w:pPr>
          </w:p>
        </w:tc>
        <w:tc>
          <w:tcPr>
            <w:tcW w:w="4643" w:type="dxa"/>
          </w:tcPr>
          <w:p w:rsidR="00A91F2D" w:rsidRPr="00656D1E" w:rsidRDefault="00A91F2D" w:rsidP="00A91F2D">
            <w:pPr>
              <w:pStyle w:val="21"/>
              <w:numPr>
                <w:ilvl w:val="0"/>
                <w:numId w:val="0"/>
              </w:numPr>
              <w:spacing w:line="240" w:lineRule="auto"/>
              <w:rPr>
                <w:color w:val="000000"/>
                <w:sz w:val="24"/>
              </w:rPr>
            </w:pPr>
            <w:r w:rsidRPr="00656D1E">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r w:rsidRPr="00656D1E">
              <w:rPr>
                <w:i/>
                <w:iCs/>
                <w:color w:val="000000"/>
                <w:sz w:val="24"/>
              </w:rPr>
              <w:t xml:space="preserve"> </w:t>
            </w:r>
          </w:p>
        </w:tc>
      </w:tr>
      <w:tr w:rsidR="00A91F2D" w:rsidRPr="00656D1E" w:rsidTr="00A91F2D">
        <w:tc>
          <w:tcPr>
            <w:tcW w:w="5211" w:type="dxa"/>
          </w:tcPr>
          <w:p w:rsidR="00A91F2D" w:rsidRPr="00656D1E" w:rsidRDefault="00A91F2D" w:rsidP="00A91F2D">
            <w:pPr>
              <w:pStyle w:val="21"/>
              <w:numPr>
                <w:ilvl w:val="0"/>
                <w:numId w:val="0"/>
              </w:numPr>
              <w:spacing w:line="240" w:lineRule="auto"/>
              <w:rPr>
                <w:rStyle w:val="Zag11"/>
                <w:rFonts w:eastAsia="@Arial Unicode MS"/>
                <w:sz w:val="24"/>
              </w:rPr>
            </w:pPr>
            <w:r w:rsidRPr="00656D1E">
              <w:rPr>
                <w:rStyle w:val="Zag11"/>
                <w:rFonts w:eastAsia="@Arial Unicode MS"/>
                <w:sz w:val="24"/>
              </w:rPr>
              <w:t>Читать со скоростью, позволяющей понимать смысл прочитанного;</w:t>
            </w:r>
          </w:p>
          <w:p w:rsidR="00A91F2D" w:rsidRPr="00656D1E" w:rsidRDefault="00A91F2D" w:rsidP="00A91F2D">
            <w:pPr>
              <w:shd w:val="clear" w:color="auto" w:fill="FFFFFF"/>
              <w:jc w:val="both"/>
              <w:rPr>
                <w:rFonts w:ascii="Times New Roman" w:eastAsia="Times New Roman" w:hAnsi="Times New Roman" w:cs="Times New Roman"/>
                <w:color w:val="000000"/>
                <w:sz w:val="24"/>
                <w:szCs w:val="24"/>
              </w:rPr>
            </w:pPr>
          </w:p>
        </w:tc>
        <w:tc>
          <w:tcPr>
            <w:tcW w:w="4643" w:type="dxa"/>
          </w:tcPr>
          <w:p w:rsidR="00A91F2D" w:rsidRPr="00656D1E" w:rsidRDefault="00A91F2D" w:rsidP="00A91F2D">
            <w:pPr>
              <w:pStyle w:val="a4"/>
              <w:shd w:val="clear" w:color="auto" w:fill="FFFFFF"/>
              <w:spacing w:before="0" w:beforeAutospacing="0" w:after="0" w:afterAutospacing="0"/>
              <w:jc w:val="both"/>
              <w:rPr>
                <w:color w:val="000000"/>
              </w:rPr>
            </w:pPr>
            <w:r>
              <w:rPr>
                <w:i/>
                <w:iCs/>
                <w:color w:val="000000"/>
              </w:rPr>
              <w:t xml:space="preserve"> </w:t>
            </w:r>
            <w:r w:rsidRPr="00656D1E">
              <w:rPr>
                <w:i/>
                <w:iCs/>
                <w:color w:val="000000"/>
              </w:rPr>
              <w:t>Осознанно выбирать виды чтения (ознакомительное, изучающее,  выборочное, поисковое) в зависимости от цели чтения.</w:t>
            </w:r>
          </w:p>
        </w:tc>
      </w:tr>
      <w:tr w:rsidR="00A91F2D" w:rsidRPr="00656D1E" w:rsidTr="00A91F2D">
        <w:tc>
          <w:tcPr>
            <w:tcW w:w="5211" w:type="dxa"/>
          </w:tcPr>
          <w:p w:rsidR="00A91F2D" w:rsidRPr="00656D1E" w:rsidRDefault="00A91F2D" w:rsidP="00A91F2D">
            <w:pPr>
              <w:pStyle w:val="21"/>
              <w:numPr>
                <w:ilvl w:val="0"/>
                <w:numId w:val="0"/>
              </w:numPr>
              <w:spacing w:line="240" w:lineRule="auto"/>
              <w:rPr>
                <w:color w:val="000000"/>
                <w:sz w:val="24"/>
              </w:rPr>
            </w:pPr>
            <w:r w:rsidRPr="00656D1E">
              <w:rPr>
                <w:rStyle w:val="Zag11"/>
                <w:rFonts w:eastAsia="@Arial Unicode MS"/>
                <w:sz w:val="24"/>
              </w:rPr>
              <w:t xml:space="preserve">Различать на практическом уровне виды текстов </w:t>
            </w:r>
            <w:r w:rsidRPr="00656D1E">
              <w:rPr>
                <w:rStyle w:val="Zag11"/>
                <w:rFonts w:eastAsia="@Arial Unicode MS"/>
                <w:sz w:val="24"/>
              </w:rPr>
              <w:lastRenderedPageBreak/>
              <w:t>(художественный, учебный, справочный), опираясь на особенности каждого вида текста;</w:t>
            </w:r>
          </w:p>
        </w:tc>
        <w:tc>
          <w:tcPr>
            <w:tcW w:w="4643" w:type="dxa"/>
          </w:tcPr>
          <w:p w:rsidR="00A91F2D" w:rsidRPr="00656D1E" w:rsidRDefault="00A91F2D" w:rsidP="00A91F2D">
            <w:pPr>
              <w:pStyle w:val="21"/>
              <w:numPr>
                <w:ilvl w:val="0"/>
                <w:numId w:val="0"/>
              </w:numPr>
              <w:spacing w:line="240" w:lineRule="auto"/>
              <w:rPr>
                <w:i/>
                <w:sz w:val="24"/>
              </w:rPr>
            </w:pPr>
            <w:r w:rsidRPr="00656D1E">
              <w:rPr>
                <w:i/>
                <w:sz w:val="24"/>
              </w:rPr>
              <w:lastRenderedPageBreak/>
              <w:t xml:space="preserve">Устанавливать ассоциации с жизненным </w:t>
            </w:r>
            <w:r w:rsidRPr="00656D1E">
              <w:rPr>
                <w:i/>
                <w:sz w:val="24"/>
              </w:rPr>
              <w:lastRenderedPageBreak/>
              <w:t xml:space="preserve">опытом, с впечатлениями от восприятия других видов искусства; </w:t>
            </w:r>
          </w:p>
          <w:p w:rsidR="00A91F2D" w:rsidRPr="00656D1E" w:rsidRDefault="00A91F2D" w:rsidP="00A91F2D">
            <w:pPr>
              <w:pStyle w:val="a4"/>
              <w:shd w:val="clear" w:color="auto" w:fill="FFFFFF"/>
              <w:spacing w:before="0" w:beforeAutospacing="0" w:after="0" w:afterAutospacing="0"/>
              <w:jc w:val="both"/>
              <w:rPr>
                <w:color w:val="000000"/>
              </w:rPr>
            </w:pPr>
          </w:p>
        </w:tc>
      </w:tr>
      <w:tr w:rsidR="00A91F2D" w:rsidRPr="00656D1E" w:rsidTr="00A91F2D">
        <w:tc>
          <w:tcPr>
            <w:tcW w:w="5211" w:type="dxa"/>
          </w:tcPr>
          <w:p w:rsidR="00A91F2D" w:rsidRPr="00656D1E" w:rsidRDefault="00A91F2D" w:rsidP="00A91F2D">
            <w:pPr>
              <w:pStyle w:val="21"/>
              <w:numPr>
                <w:ilvl w:val="0"/>
                <w:numId w:val="0"/>
              </w:numPr>
              <w:spacing w:line="240" w:lineRule="auto"/>
              <w:rPr>
                <w:color w:val="000000"/>
                <w:sz w:val="24"/>
              </w:rPr>
            </w:pPr>
            <w:r w:rsidRPr="00656D1E">
              <w:rPr>
                <w:rStyle w:val="Zag11"/>
                <w:rFonts w:eastAsia="@Arial Unicode MS"/>
                <w:sz w:val="24"/>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tc>
        <w:tc>
          <w:tcPr>
            <w:tcW w:w="4643" w:type="dxa"/>
          </w:tcPr>
          <w:p w:rsidR="00A91F2D" w:rsidRPr="00656D1E" w:rsidRDefault="00A91F2D" w:rsidP="00A91F2D">
            <w:pPr>
              <w:pStyle w:val="a4"/>
              <w:shd w:val="clear" w:color="auto" w:fill="FFFFFF"/>
              <w:spacing w:before="0" w:beforeAutospacing="0" w:after="0" w:afterAutospacing="0"/>
              <w:jc w:val="both"/>
              <w:rPr>
                <w:color w:val="000000"/>
              </w:rPr>
            </w:pPr>
            <w:r>
              <w:rPr>
                <w:i/>
                <w:iCs/>
                <w:color w:val="000000"/>
              </w:rPr>
              <w:t xml:space="preserve"> </w:t>
            </w:r>
            <w:r w:rsidRPr="00656D1E">
              <w:rPr>
                <w:i/>
                <w:iCs/>
                <w:color w:val="000000"/>
              </w:rPr>
              <w:t>Доказывать и подтверждать фактами (из текста) собственное суждение.</w:t>
            </w:r>
          </w:p>
        </w:tc>
      </w:tr>
      <w:tr w:rsidR="00A91F2D" w:rsidRPr="00656D1E" w:rsidTr="00A91F2D">
        <w:tc>
          <w:tcPr>
            <w:tcW w:w="5211" w:type="dxa"/>
          </w:tcPr>
          <w:p w:rsidR="00A91F2D" w:rsidRPr="00656D1E" w:rsidRDefault="00A91F2D" w:rsidP="00A91F2D">
            <w:pPr>
              <w:pStyle w:val="21"/>
              <w:numPr>
                <w:ilvl w:val="0"/>
                <w:numId w:val="0"/>
              </w:numPr>
              <w:spacing w:line="240" w:lineRule="auto"/>
              <w:rPr>
                <w:rStyle w:val="Zag11"/>
                <w:rFonts w:eastAsia="@Arial Unicode MS"/>
                <w:sz w:val="24"/>
              </w:rPr>
            </w:pPr>
            <w:r w:rsidRPr="00656D1E">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91F2D" w:rsidRPr="00656D1E" w:rsidRDefault="00A91F2D" w:rsidP="00A91F2D">
            <w:pPr>
              <w:shd w:val="clear" w:color="auto" w:fill="FFFFFF"/>
              <w:jc w:val="both"/>
              <w:rPr>
                <w:rFonts w:ascii="Times New Roman" w:eastAsia="Times New Roman" w:hAnsi="Times New Roman" w:cs="Times New Roman"/>
                <w:color w:val="000000"/>
                <w:sz w:val="24"/>
                <w:szCs w:val="24"/>
              </w:rPr>
            </w:pPr>
          </w:p>
        </w:tc>
        <w:tc>
          <w:tcPr>
            <w:tcW w:w="4643" w:type="dxa"/>
          </w:tcPr>
          <w:p w:rsidR="00A91F2D" w:rsidRPr="00656D1E" w:rsidRDefault="00A91F2D" w:rsidP="00A91F2D">
            <w:pPr>
              <w:pStyle w:val="a4"/>
              <w:shd w:val="clear" w:color="auto" w:fill="FFFFFF"/>
              <w:spacing w:before="0" w:beforeAutospacing="0" w:after="0" w:afterAutospacing="0"/>
              <w:jc w:val="both"/>
              <w:rPr>
                <w:color w:val="000000"/>
              </w:rPr>
            </w:pPr>
            <w:r w:rsidRPr="00656D1E">
              <w:rPr>
                <w:i/>
                <w:iCs/>
                <w:color w:val="000000"/>
              </w:rPr>
              <w:t>На практическом уровне овладеть некоторыми видами письменной речи (повествование </w:t>
            </w:r>
            <w:r w:rsidRPr="00656D1E">
              <w:rPr>
                <w:color w:val="000000"/>
              </w:rPr>
              <w:t>— </w:t>
            </w:r>
            <w:r w:rsidRPr="00656D1E">
              <w:rPr>
                <w:i/>
                <w:iCs/>
                <w:color w:val="000000"/>
              </w:rPr>
              <w:t>создание текста по аналогии, рассуждение  </w:t>
            </w:r>
            <w:r w:rsidRPr="00656D1E">
              <w:rPr>
                <w:color w:val="000000"/>
              </w:rPr>
              <w:t>—  </w:t>
            </w:r>
            <w:r w:rsidRPr="00656D1E">
              <w:rPr>
                <w:i/>
                <w:iCs/>
                <w:color w:val="000000"/>
              </w:rPr>
              <w:t>письменный ответ  на  вопрос, описание </w:t>
            </w:r>
            <w:r w:rsidRPr="00656D1E">
              <w:rPr>
                <w:color w:val="000000"/>
              </w:rPr>
              <w:t>— </w:t>
            </w:r>
            <w:r w:rsidRPr="00656D1E">
              <w:rPr>
                <w:i/>
                <w:iCs/>
                <w:color w:val="000000"/>
              </w:rPr>
              <w:t>характеристика героя).</w:t>
            </w:r>
          </w:p>
        </w:tc>
      </w:tr>
      <w:tr w:rsidR="00A91F2D" w:rsidRPr="00656D1E" w:rsidTr="00A91F2D">
        <w:tc>
          <w:tcPr>
            <w:tcW w:w="5211" w:type="dxa"/>
          </w:tcPr>
          <w:p w:rsidR="00A91F2D" w:rsidRPr="00656D1E" w:rsidRDefault="00A91F2D" w:rsidP="00A91F2D">
            <w:pPr>
              <w:pStyle w:val="21"/>
              <w:numPr>
                <w:ilvl w:val="0"/>
                <w:numId w:val="0"/>
              </w:numPr>
              <w:spacing w:line="240" w:lineRule="auto"/>
              <w:rPr>
                <w:color w:val="000000"/>
                <w:sz w:val="24"/>
              </w:rPr>
            </w:pPr>
            <w:r w:rsidRPr="00656D1E">
              <w:rPr>
                <w:rStyle w:val="Zag11"/>
                <w:rFonts w:eastAsia="@Arial Unicode MS"/>
                <w:sz w:val="24"/>
              </w:rPr>
              <w:t>Ориентироваться в содержании художественного, учебного и научно</w:t>
            </w:r>
            <w:r w:rsidRPr="00656D1E">
              <w:rPr>
                <w:rStyle w:val="Zag11"/>
                <w:rFonts w:eastAsia="@Arial Unicode MS"/>
                <w:sz w:val="24"/>
              </w:rPr>
              <w:noBreakHyphen/>
              <w:t xml:space="preserve">популярного текста, понимать его смысл (при чтении вслух и про себя, при прослушивании); </w:t>
            </w:r>
          </w:p>
        </w:tc>
        <w:tc>
          <w:tcPr>
            <w:tcW w:w="4643" w:type="dxa"/>
          </w:tcPr>
          <w:p w:rsidR="00A91F2D" w:rsidRPr="00656D1E" w:rsidRDefault="00A91F2D" w:rsidP="00A91F2D">
            <w:pPr>
              <w:pStyle w:val="a4"/>
              <w:shd w:val="clear" w:color="auto" w:fill="FFFFFF"/>
              <w:spacing w:before="0" w:beforeAutospacing="0" w:after="0" w:afterAutospacing="0"/>
              <w:jc w:val="both"/>
              <w:rPr>
                <w:color w:val="000000"/>
              </w:rPr>
            </w:pPr>
            <w:r w:rsidRPr="00656D1E">
              <w:rPr>
                <w:i/>
                <w:iCs/>
                <w:color w:val="000000"/>
              </w:rPr>
              <w:t>Писать отзыв о прочитанной книге.</w:t>
            </w:r>
          </w:p>
        </w:tc>
      </w:tr>
      <w:tr w:rsidR="00A91F2D" w:rsidRPr="00656D1E" w:rsidTr="00A91F2D">
        <w:tc>
          <w:tcPr>
            <w:tcW w:w="5211" w:type="dxa"/>
          </w:tcPr>
          <w:p w:rsidR="00A91F2D" w:rsidRPr="00656D1E" w:rsidRDefault="00A91F2D" w:rsidP="00A91F2D">
            <w:pPr>
              <w:pStyle w:val="21"/>
              <w:numPr>
                <w:ilvl w:val="0"/>
                <w:numId w:val="0"/>
              </w:numPr>
              <w:spacing w:line="240" w:lineRule="auto"/>
              <w:rPr>
                <w:color w:val="000000"/>
                <w:sz w:val="24"/>
              </w:rPr>
            </w:pPr>
            <w:r w:rsidRPr="00656D1E">
              <w:rPr>
                <w:iCs/>
                <w:spacing w:val="2"/>
                <w:sz w:val="24"/>
              </w:rPr>
              <w:t>Для художественных текстов</w:t>
            </w:r>
            <w:r w:rsidRPr="00656D1E">
              <w:rPr>
                <w:spacing w:val="2"/>
                <w:sz w:val="24"/>
              </w:rPr>
              <w:t xml:space="preserve">: определять главную </w:t>
            </w:r>
            <w:r w:rsidRPr="00656D1E">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56D1E">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56D1E">
              <w:rPr>
                <w:sz w:val="24"/>
              </w:rPr>
              <w:t>ответ примерами из текста; объяснять значение слова с опорой на контекст, с использованием словарей и другой справочной литературы;</w:t>
            </w:r>
          </w:p>
        </w:tc>
        <w:tc>
          <w:tcPr>
            <w:tcW w:w="4643" w:type="dxa"/>
          </w:tcPr>
          <w:p w:rsidR="00A91F2D" w:rsidRPr="00656D1E" w:rsidRDefault="00A91F2D" w:rsidP="00A91F2D">
            <w:pPr>
              <w:pStyle w:val="a4"/>
              <w:shd w:val="clear" w:color="auto" w:fill="FFFFFF"/>
              <w:spacing w:before="0" w:beforeAutospacing="0" w:after="0" w:afterAutospacing="0"/>
              <w:jc w:val="both"/>
              <w:rPr>
                <w:color w:val="000000"/>
              </w:rPr>
            </w:pPr>
            <w:r>
              <w:rPr>
                <w:i/>
                <w:iCs/>
                <w:color w:val="000000"/>
              </w:rPr>
              <w:t xml:space="preserve"> </w:t>
            </w:r>
            <w:r w:rsidRPr="00656D1E">
              <w:rPr>
                <w:i/>
                <w:iCs/>
                <w:color w:val="000000"/>
              </w:rPr>
              <w:t>Работать с тематическим каталогом.</w:t>
            </w:r>
          </w:p>
        </w:tc>
      </w:tr>
      <w:tr w:rsidR="00A91F2D" w:rsidRPr="00656D1E" w:rsidTr="00A91F2D">
        <w:tc>
          <w:tcPr>
            <w:tcW w:w="5211" w:type="dxa"/>
          </w:tcPr>
          <w:p w:rsidR="00A91F2D" w:rsidRPr="00656D1E" w:rsidRDefault="00A91F2D" w:rsidP="00A91F2D">
            <w:pPr>
              <w:pStyle w:val="21"/>
              <w:numPr>
                <w:ilvl w:val="0"/>
                <w:numId w:val="0"/>
              </w:numPr>
              <w:spacing w:line="240" w:lineRule="auto"/>
              <w:rPr>
                <w:color w:val="000000"/>
                <w:sz w:val="24"/>
              </w:rPr>
            </w:pPr>
            <w:r w:rsidRPr="00656D1E">
              <w:rPr>
                <w:iCs/>
                <w:sz w:val="24"/>
              </w:rPr>
              <w:t>Для научно-популярных текстов</w:t>
            </w:r>
            <w:r w:rsidRPr="00656D1E">
              <w:rPr>
                <w:sz w:val="24"/>
              </w:rPr>
              <w:t xml:space="preserve">: определять основное </w:t>
            </w:r>
            <w:r w:rsidRPr="00656D1E">
              <w:rPr>
                <w:spacing w:val="2"/>
                <w:sz w:val="24"/>
              </w:rPr>
              <w:t xml:space="preserve">содержание текста; озаглавливать текст, в краткой форме отражая в названии основное содержание текста; находить </w:t>
            </w:r>
            <w:r w:rsidRPr="00656D1E">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56D1E">
              <w:rPr>
                <w:spacing w:val="2"/>
                <w:sz w:val="24"/>
              </w:rPr>
              <w:t>подтверждая ответ примерами из текста; объяснять значе</w:t>
            </w:r>
            <w:r w:rsidRPr="00656D1E">
              <w:rPr>
                <w:sz w:val="24"/>
              </w:rPr>
              <w:t xml:space="preserve">ние слова с опорой на контекст, с использованием словарей и другой справочной литературы; </w:t>
            </w:r>
          </w:p>
        </w:tc>
        <w:tc>
          <w:tcPr>
            <w:tcW w:w="4643" w:type="dxa"/>
          </w:tcPr>
          <w:p w:rsidR="00A91F2D" w:rsidRPr="00656D1E" w:rsidRDefault="00A91F2D" w:rsidP="00A91F2D">
            <w:pPr>
              <w:pStyle w:val="a4"/>
              <w:shd w:val="clear" w:color="auto" w:fill="FFFFFF"/>
              <w:spacing w:before="0" w:beforeAutospacing="0" w:after="0" w:afterAutospacing="0"/>
              <w:jc w:val="both"/>
              <w:rPr>
                <w:color w:val="000000"/>
              </w:rPr>
            </w:pPr>
            <w:r w:rsidRPr="00656D1E">
              <w:rPr>
                <w:i/>
                <w:iCs/>
                <w:color w:val="000000"/>
              </w:rPr>
              <w:t>Работать с детской периодикой.</w:t>
            </w:r>
          </w:p>
        </w:tc>
      </w:tr>
      <w:tr w:rsidR="00A91F2D" w:rsidRPr="00656D1E" w:rsidTr="00A91F2D">
        <w:tc>
          <w:tcPr>
            <w:tcW w:w="5211" w:type="dxa"/>
          </w:tcPr>
          <w:p w:rsidR="00A91F2D" w:rsidRPr="00656D1E" w:rsidRDefault="00A91F2D" w:rsidP="00A91F2D">
            <w:pPr>
              <w:pStyle w:val="21"/>
              <w:numPr>
                <w:ilvl w:val="0"/>
                <w:numId w:val="0"/>
              </w:numPr>
              <w:spacing w:line="240" w:lineRule="auto"/>
              <w:rPr>
                <w:sz w:val="24"/>
              </w:rPr>
            </w:pPr>
            <w:r w:rsidRPr="00656D1E">
              <w:rPr>
                <w:sz w:val="24"/>
              </w:rPr>
              <w:t>Использовать простейшие приемы анализа различных видов текстов:</w:t>
            </w:r>
          </w:p>
          <w:p w:rsidR="00A91F2D" w:rsidRPr="00656D1E" w:rsidRDefault="00A91F2D" w:rsidP="00A91F2D">
            <w:pPr>
              <w:pStyle w:val="21"/>
              <w:spacing w:line="240" w:lineRule="auto"/>
              <w:rPr>
                <w:sz w:val="24"/>
              </w:rPr>
            </w:pPr>
            <w:r w:rsidRPr="00656D1E">
              <w:rPr>
                <w:iCs/>
                <w:sz w:val="24"/>
              </w:rPr>
              <w:t>для художественных текстов</w:t>
            </w:r>
            <w:r w:rsidRPr="00656D1E">
              <w:rPr>
                <w:sz w:val="24"/>
              </w:rPr>
              <w:t xml:space="preserve">: </w:t>
            </w:r>
            <w:r w:rsidRPr="00656D1E">
              <w:rPr>
                <w:spacing w:val="2"/>
                <w:sz w:val="24"/>
              </w:rPr>
              <w:t xml:space="preserve">устанавливать </w:t>
            </w:r>
            <w:r w:rsidRPr="00656D1E">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A91F2D" w:rsidRPr="00656D1E" w:rsidRDefault="00A91F2D" w:rsidP="00A91F2D">
            <w:pPr>
              <w:pStyle w:val="21"/>
              <w:spacing w:line="240" w:lineRule="auto"/>
              <w:rPr>
                <w:color w:val="000000"/>
                <w:sz w:val="24"/>
              </w:rPr>
            </w:pPr>
            <w:r w:rsidRPr="00656D1E">
              <w:rPr>
                <w:iCs/>
                <w:sz w:val="24"/>
              </w:rPr>
              <w:t>для научно-популярных текстов</w:t>
            </w:r>
            <w:r w:rsidRPr="00656D1E">
              <w:rPr>
                <w:sz w:val="24"/>
              </w:rPr>
              <w:t xml:space="preserve">: устанавливать взаимосвязь между отдельными </w:t>
            </w:r>
            <w:r w:rsidRPr="00656D1E">
              <w:rPr>
                <w:sz w:val="24"/>
              </w:rPr>
              <w:lastRenderedPageBreak/>
              <w:t xml:space="preserve">фактами, событиями, явлениями, описаниями, процессами и между отдельными частями текста, опираясь на его содержание; </w:t>
            </w:r>
          </w:p>
        </w:tc>
        <w:tc>
          <w:tcPr>
            <w:tcW w:w="4643" w:type="dxa"/>
          </w:tcPr>
          <w:p w:rsidR="00A91F2D" w:rsidRPr="00656D1E" w:rsidRDefault="00A91F2D" w:rsidP="00A91F2D">
            <w:pPr>
              <w:pStyle w:val="21"/>
              <w:numPr>
                <w:ilvl w:val="0"/>
                <w:numId w:val="0"/>
              </w:numPr>
              <w:spacing w:line="240" w:lineRule="auto"/>
              <w:rPr>
                <w:i/>
                <w:sz w:val="24"/>
              </w:rPr>
            </w:pPr>
            <w:r w:rsidRPr="00656D1E">
              <w:rPr>
                <w:i/>
                <w:sz w:val="24"/>
              </w:rPr>
              <w:lastRenderedPageBreak/>
              <w:t>Составлять по аналогии устные рассказы (повествование, рассуждение, описание).</w:t>
            </w:r>
          </w:p>
          <w:p w:rsidR="00A91F2D" w:rsidRPr="00656D1E" w:rsidRDefault="00A91F2D" w:rsidP="00A91F2D">
            <w:pPr>
              <w:pStyle w:val="a4"/>
              <w:shd w:val="clear" w:color="auto" w:fill="FFFFFF"/>
              <w:spacing w:before="0" w:beforeAutospacing="0" w:after="0" w:afterAutospacing="0"/>
              <w:jc w:val="both"/>
              <w:rPr>
                <w:color w:val="000000"/>
              </w:rPr>
            </w:pPr>
          </w:p>
        </w:tc>
      </w:tr>
      <w:tr w:rsidR="00A91F2D" w:rsidRPr="00656D1E" w:rsidTr="00A91F2D">
        <w:tc>
          <w:tcPr>
            <w:tcW w:w="5211" w:type="dxa"/>
          </w:tcPr>
          <w:p w:rsidR="00A91F2D" w:rsidRPr="00656D1E" w:rsidRDefault="00A91F2D" w:rsidP="00A91F2D">
            <w:pPr>
              <w:shd w:val="clear" w:color="auto" w:fill="FFFFFF"/>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lastRenderedPageBreak/>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tc>
        <w:tc>
          <w:tcPr>
            <w:tcW w:w="4643" w:type="dxa"/>
          </w:tcPr>
          <w:p w:rsidR="00A91F2D" w:rsidRPr="00656D1E" w:rsidRDefault="00A91F2D" w:rsidP="00A91F2D">
            <w:pPr>
              <w:pStyle w:val="a4"/>
              <w:shd w:val="clear" w:color="auto" w:fill="FFFFFF"/>
              <w:spacing w:before="0" w:beforeAutospacing="0" w:after="0" w:afterAutospacing="0"/>
              <w:jc w:val="both"/>
              <w:rPr>
                <w:color w:val="000000"/>
              </w:rPr>
            </w:pPr>
          </w:p>
        </w:tc>
      </w:tr>
      <w:tr w:rsidR="00A91F2D" w:rsidRPr="00656D1E" w:rsidTr="00A91F2D">
        <w:tc>
          <w:tcPr>
            <w:tcW w:w="5211" w:type="dxa"/>
          </w:tcPr>
          <w:p w:rsidR="00A91F2D" w:rsidRPr="00656D1E" w:rsidRDefault="00A91F2D" w:rsidP="00A91F2D">
            <w:pPr>
              <w:pStyle w:val="21"/>
              <w:numPr>
                <w:ilvl w:val="0"/>
                <w:numId w:val="0"/>
              </w:numPr>
              <w:spacing w:line="240" w:lineRule="auto"/>
              <w:rPr>
                <w:color w:val="000000"/>
                <w:sz w:val="24"/>
              </w:rPr>
            </w:pPr>
            <w:r w:rsidRPr="00656D1E">
              <w:rPr>
                <w:iCs/>
                <w:sz w:val="24"/>
              </w:rPr>
              <w:t>Для научно-популярных текстов</w:t>
            </w:r>
            <w:r w:rsidRPr="00656D1E">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tc>
        <w:tc>
          <w:tcPr>
            <w:tcW w:w="4643" w:type="dxa"/>
          </w:tcPr>
          <w:p w:rsidR="00A91F2D" w:rsidRPr="00656D1E" w:rsidRDefault="00A91F2D" w:rsidP="00A91F2D">
            <w:pPr>
              <w:pStyle w:val="a4"/>
              <w:shd w:val="clear" w:color="auto" w:fill="FFFFFF"/>
              <w:spacing w:before="0" w:beforeAutospacing="0" w:after="0" w:afterAutospacing="0"/>
              <w:jc w:val="both"/>
              <w:rPr>
                <w:color w:val="000000"/>
              </w:rPr>
            </w:pPr>
          </w:p>
        </w:tc>
      </w:tr>
      <w:tr w:rsidR="00A91F2D" w:rsidRPr="00656D1E" w:rsidTr="00A91F2D">
        <w:tc>
          <w:tcPr>
            <w:tcW w:w="5211" w:type="dxa"/>
          </w:tcPr>
          <w:p w:rsidR="00A91F2D" w:rsidRPr="00656D1E" w:rsidRDefault="00A91F2D" w:rsidP="00A91F2D">
            <w:pPr>
              <w:pStyle w:val="21"/>
              <w:numPr>
                <w:ilvl w:val="0"/>
                <w:numId w:val="0"/>
              </w:numPr>
              <w:spacing w:line="240" w:lineRule="auto"/>
              <w:rPr>
                <w:color w:val="000000"/>
                <w:sz w:val="24"/>
              </w:rPr>
            </w:pPr>
            <w:r w:rsidRPr="00656D1E">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656D1E">
              <w:rPr>
                <w:iCs/>
                <w:sz w:val="24"/>
              </w:rPr>
              <w:t>только для художественных текстов</w:t>
            </w:r>
            <w:r w:rsidRPr="00656D1E">
              <w:rPr>
                <w:sz w:val="24"/>
              </w:rPr>
              <w:t>);</w:t>
            </w:r>
          </w:p>
        </w:tc>
        <w:tc>
          <w:tcPr>
            <w:tcW w:w="4643" w:type="dxa"/>
          </w:tcPr>
          <w:p w:rsidR="00A91F2D" w:rsidRPr="00656D1E" w:rsidRDefault="00A91F2D" w:rsidP="00A91F2D">
            <w:pPr>
              <w:pStyle w:val="a4"/>
              <w:shd w:val="clear" w:color="auto" w:fill="FFFFFF"/>
              <w:spacing w:before="0" w:beforeAutospacing="0" w:after="0" w:afterAutospacing="0"/>
              <w:jc w:val="both"/>
              <w:rPr>
                <w:color w:val="000000"/>
              </w:rPr>
            </w:pPr>
          </w:p>
        </w:tc>
      </w:tr>
      <w:tr w:rsidR="00A91F2D" w:rsidRPr="00656D1E" w:rsidTr="00A91F2D">
        <w:tc>
          <w:tcPr>
            <w:tcW w:w="5211" w:type="dxa"/>
          </w:tcPr>
          <w:p w:rsidR="00A91F2D" w:rsidRPr="00656D1E" w:rsidRDefault="00A91F2D" w:rsidP="00A91F2D">
            <w:pPr>
              <w:pStyle w:val="21"/>
              <w:numPr>
                <w:ilvl w:val="0"/>
                <w:numId w:val="0"/>
              </w:numPr>
              <w:spacing w:line="240" w:lineRule="auto"/>
              <w:rPr>
                <w:color w:val="000000"/>
                <w:sz w:val="24"/>
              </w:rPr>
            </w:pPr>
            <w:r w:rsidRPr="00656D1E">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tc>
        <w:tc>
          <w:tcPr>
            <w:tcW w:w="4643" w:type="dxa"/>
          </w:tcPr>
          <w:p w:rsidR="00A91F2D" w:rsidRPr="00656D1E" w:rsidRDefault="00A91F2D" w:rsidP="00A91F2D">
            <w:pPr>
              <w:pStyle w:val="a4"/>
              <w:shd w:val="clear" w:color="auto" w:fill="FFFFFF"/>
              <w:spacing w:before="0" w:beforeAutospacing="0" w:after="0" w:afterAutospacing="0"/>
              <w:jc w:val="both"/>
              <w:rPr>
                <w:color w:val="000000"/>
              </w:rPr>
            </w:pPr>
          </w:p>
        </w:tc>
      </w:tr>
      <w:tr w:rsidR="00A91F2D" w:rsidRPr="00656D1E" w:rsidTr="00A91F2D">
        <w:tc>
          <w:tcPr>
            <w:tcW w:w="5211" w:type="dxa"/>
          </w:tcPr>
          <w:p w:rsidR="00A91F2D" w:rsidRPr="00656D1E" w:rsidRDefault="00A91F2D" w:rsidP="00A91F2D">
            <w:pPr>
              <w:pStyle w:val="21"/>
              <w:numPr>
                <w:ilvl w:val="0"/>
                <w:numId w:val="0"/>
              </w:numPr>
              <w:spacing w:line="240" w:lineRule="auto"/>
              <w:ind w:firstLine="680"/>
              <w:rPr>
                <w:color w:val="000000"/>
                <w:sz w:val="24"/>
              </w:rPr>
            </w:pPr>
            <w:r w:rsidRPr="00656D1E">
              <w:rPr>
                <w:sz w:val="24"/>
              </w:rPr>
              <w:t>Передавать содержание прочитанного или прослушанного с учетом специфики текста в виде пересказа (полного или краткого) (</w:t>
            </w:r>
            <w:r w:rsidRPr="00656D1E">
              <w:rPr>
                <w:iCs/>
                <w:sz w:val="24"/>
              </w:rPr>
              <w:t>для всех видов текстов</w:t>
            </w:r>
            <w:r w:rsidRPr="00656D1E">
              <w:rPr>
                <w:sz w:val="24"/>
              </w:rPr>
              <w:t>);</w:t>
            </w:r>
          </w:p>
        </w:tc>
        <w:tc>
          <w:tcPr>
            <w:tcW w:w="4643" w:type="dxa"/>
          </w:tcPr>
          <w:p w:rsidR="00A91F2D" w:rsidRPr="00656D1E" w:rsidRDefault="00A91F2D" w:rsidP="00A91F2D">
            <w:pPr>
              <w:pStyle w:val="a4"/>
              <w:shd w:val="clear" w:color="auto" w:fill="FFFFFF"/>
              <w:spacing w:before="0" w:beforeAutospacing="0" w:after="0" w:afterAutospacing="0"/>
              <w:jc w:val="both"/>
              <w:rPr>
                <w:color w:val="000000"/>
              </w:rPr>
            </w:pPr>
          </w:p>
        </w:tc>
      </w:tr>
      <w:tr w:rsidR="00A91F2D" w:rsidRPr="00656D1E" w:rsidTr="00A91F2D">
        <w:tc>
          <w:tcPr>
            <w:tcW w:w="5211" w:type="dxa"/>
          </w:tcPr>
          <w:p w:rsidR="00A91F2D" w:rsidRPr="00656D1E" w:rsidRDefault="00A91F2D" w:rsidP="00A91F2D">
            <w:pPr>
              <w:pStyle w:val="21"/>
              <w:numPr>
                <w:ilvl w:val="0"/>
                <w:numId w:val="0"/>
              </w:numPr>
              <w:spacing w:line="240" w:lineRule="auto"/>
              <w:rPr>
                <w:sz w:val="24"/>
              </w:rPr>
            </w:pPr>
            <w:r w:rsidRPr="00656D1E">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56D1E">
              <w:rPr>
                <w:iCs/>
                <w:sz w:val="24"/>
              </w:rPr>
              <w:t>для всех видов текстов</w:t>
            </w:r>
            <w:r w:rsidRPr="00656D1E">
              <w:rPr>
                <w:sz w:val="24"/>
              </w:rPr>
              <w:t>).</w:t>
            </w:r>
          </w:p>
        </w:tc>
        <w:tc>
          <w:tcPr>
            <w:tcW w:w="4643" w:type="dxa"/>
          </w:tcPr>
          <w:p w:rsidR="00A91F2D" w:rsidRPr="00656D1E" w:rsidRDefault="00A91F2D" w:rsidP="00A91F2D">
            <w:pPr>
              <w:pStyle w:val="a4"/>
              <w:shd w:val="clear" w:color="auto" w:fill="FFFFFF"/>
              <w:spacing w:before="0" w:beforeAutospacing="0" w:after="0" w:afterAutospacing="0"/>
              <w:jc w:val="both"/>
              <w:rPr>
                <w:color w:val="000000"/>
              </w:rPr>
            </w:pPr>
          </w:p>
        </w:tc>
      </w:tr>
      <w:tr w:rsidR="00A91F2D" w:rsidRPr="00656D1E" w:rsidTr="00A91F2D">
        <w:tc>
          <w:tcPr>
            <w:tcW w:w="9854" w:type="dxa"/>
            <w:gridSpan w:val="2"/>
          </w:tcPr>
          <w:p w:rsidR="00A91F2D" w:rsidRPr="00656D1E" w:rsidRDefault="00A91F2D" w:rsidP="00A91F2D">
            <w:pPr>
              <w:shd w:val="clear" w:color="auto" w:fill="FFFFFF"/>
              <w:ind w:firstLine="708"/>
              <w:jc w:val="center"/>
              <w:rPr>
                <w:rFonts w:ascii="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Творческая деятельность</w:t>
            </w:r>
          </w:p>
        </w:tc>
      </w:tr>
      <w:tr w:rsidR="00A91F2D" w:rsidRPr="00656D1E" w:rsidTr="00A91F2D">
        <w:tc>
          <w:tcPr>
            <w:tcW w:w="5211" w:type="dxa"/>
          </w:tcPr>
          <w:p w:rsidR="00A91F2D" w:rsidRPr="00656D1E" w:rsidRDefault="00A91F2D" w:rsidP="00A91F2D">
            <w:pPr>
              <w:pStyle w:val="a4"/>
              <w:spacing w:before="0" w:beforeAutospacing="0" w:after="0" w:afterAutospacing="0"/>
              <w:jc w:val="center"/>
              <w:rPr>
                <w:b/>
                <w:color w:val="000000"/>
              </w:rPr>
            </w:pPr>
            <w:r w:rsidRPr="00656D1E">
              <w:rPr>
                <w:b/>
                <w:color w:val="000000"/>
              </w:rPr>
              <w:t>«Выпускник научится»</w:t>
            </w:r>
          </w:p>
        </w:tc>
        <w:tc>
          <w:tcPr>
            <w:tcW w:w="4643" w:type="dxa"/>
          </w:tcPr>
          <w:p w:rsidR="00A91F2D" w:rsidRPr="00656D1E" w:rsidRDefault="00A91F2D" w:rsidP="00A91F2D">
            <w:pPr>
              <w:pStyle w:val="a4"/>
              <w:spacing w:before="0" w:beforeAutospacing="0" w:after="0" w:afterAutospacing="0"/>
              <w:jc w:val="center"/>
              <w:rPr>
                <w:b/>
                <w:i/>
                <w:color w:val="000000"/>
              </w:rPr>
            </w:pPr>
            <w:r w:rsidRPr="00656D1E">
              <w:rPr>
                <w:b/>
                <w:i/>
                <w:color w:val="000000"/>
              </w:rPr>
              <w:t>«Выпускник получит возможность научиться»</w:t>
            </w:r>
          </w:p>
        </w:tc>
      </w:tr>
      <w:tr w:rsidR="00A91F2D" w:rsidRPr="00656D1E" w:rsidTr="00A91F2D">
        <w:tc>
          <w:tcPr>
            <w:tcW w:w="5211" w:type="dxa"/>
          </w:tcPr>
          <w:p w:rsidR="00A91F2D" w:rsidRPr="00656D1E" w:rsidRDefault="00A91F2D" w:rsidP="00A91F2D">
            <w:pPr>
              <w:pStyle w:val="21"/>
              <w:numPr>
                <w:ilvl w:val="0"/>
                <w:numId w:val="0"/>
              </w:numPr>
              <w:spacing w:line="240" w:lineRule="auto"/>
              <w:rPr>
                <w:color w:val="000000"/>
                <w:sz w:val="24"/>
              </w:rPr>
            </w:pPr>
            <w:r w:rsidRPr="00656D1E">
              <w:rPr>
                <w:sz w:val="24"/>
              </w:rPr>
              <w:t>Создавать по аналогии собственный текст в жанре сказки и загадки;</w:t>
            </w:r>
          </w:p>
        </w:tc>
        <w:tc>
          <w:tcPr>
            <w:tcW w:w="4643" w:type="dxa"/>
          </w:tcPr>
          <w:p w:rsidR="00A91F2D" w:rsidRPr="00656D1E" w:rsidRDefault="00A91F2D" w:rsidP="00A91F2D">
            <w:pPr>
              <w:pStyle w:val="a4"/>
              <w:shd w:val="clear" w:color="auto" w:fill="FFFFFF"/>
              <w:spacing w:before="0" w:beforeAutospacing="0" w:after="0" w:afterAutospacing="0"/>
              <w:jc w:val="both"/>
              <w:rPr>
                <w:i/>
                <w:color w:val="000000"/>
              </w:rPr>
            </w:pPr>
            <w:r w:rsidRPr="00656D1E">
              <w:rPr>
                <w:i/>
                <w:iCs/>
                <w:color w:val="000000"/>
              </w:rPr>
              <w:t>Творчески пересказывать текст (от лица героя, от автора), дополнять текст.</w:t>
            </w:r>
          </w:p>
        </w:tc>
      </w:tr>
      <w:tr w:rsidR="00A91F2D" w:rsidRPr="00656D1E" w:rsidTr="00A91F2D">
        <w:tc>
          <w:tcPr>
            <w:tcW w:w="5211" w:type="dxa"/>
          </w:tcPr>
          <w:p w:rsidR="00A91F2D" w:rsidRPr="00656D1E" w:rsidRDefault="00A91F2D" w:rsidP="00A91F2D">
            <w:pPr>
              <w:pStyle w:val="21"/>
              <w:numPr>
                <w:ilvl w:val="0"/>
                <w:numId w:val="0"/>
              </w:numPr>
              <w:spacing w:line="240" w:lineRule="auto"/>
              <w:rPr>
                <w:color w:val="000000"/>
                <w:sz w:val="24"/>
              </w:rPr>
            </w:pPr>
            <w:r w:rsidRPr="00656D1E">
              <w:rPr>
                <w:sz w:val="24"/>
              </w:rPr>
              <w:t>Восстанавливать текст, дополняя его начало или окончание, или пополняя его событиями;</w:t>
            </w:r>
          </w:p>
        </w:tc>
        <w:tc>
          <w:tcPr>
            <w:tcW w:w="4643" w:type="dxa"/>
          </w:tcPr>
          <w:p w:rsidR="00A91F2D" w:rsidRPr="00656D1E" w:rsidRDefault="00A91F2D" w:rsidP="00A91F2D">
            <w:pPr>
              <w:pStyle w:val="21"/>
              <w:numPr>
                <w:ilvl w:val="0"/>
                <w:numId w:val="0"/>
              </w:numPr>
              <w:spacing w:line="240" w:lineRule="auto"/>
              <w:rPr>
                <w:i/>
                <w:color w:val="000000"/>
                <w:sz w:val="24"/>
              </w:rPr>
            </w:pPr>
            <w:r w:rsidRPr="00656D1E">
              <w:rPr>
                <w:i/>
                <w:sz w:val="24"/>
              </w:rPr>
              <w:t>Писать сочинения по поводу прочитанного в виде читательских аннотации или отзыва.</w:t>
            </w:r>
          </w:p>
        </w:tc>
      </w:tr>
      <w:tr w:rsidR="00A91F2D" w:rsidRPr="00656D1E" w:rsidTr="00A91F2D">
        <w:tc>
          <w:tcPr>
            <w:tcW w:w="5211" w:type="dxa"/>
          </w:tcPr>
          <w:p w:rsidR="00A91F2D" w:rsidRPr="00656D1E" w:rsidRDefault="00A91F2D" w:rsidP="00A91F2D">
            <w:pPr>
              <w:pStyle w:val="21"/>
              <w:numPr>
                <w:ilvl w:val="0"/>
                <w:numId w:val="0"/>
              </w:numPr>
              <w:spacing w:line="240" w:lineRule="auto"/>
              <w:rPr>
                <w:color w:val="000000"/>
                <w:sz w:val="24"/>
              </w:rPr>
            </w:pPr>
            <w:r w:rsidRPr="00656D1E">
              <w:rPr>
                <w:sz w:val="24"/>
              </w:rPr>
              <w:t>Составлять устный рассказ по репродукциям картин художников и/или на основе личного опыта;</w:t>
            </w:r>
          </w:p>
        </w:tc>
        <w:tc>
          <w:tcPr>
            <w:tcW w:w="4643" w:type="dxa"/>
          </w:tcPr>
          <w:p w:rsidR="00A91F2D" w:rsidRPr="00656D1E" w:rsidRDefault="00A91F2D" w:rsidP="00A91F2D">
            <w:pPr>
              <w:pStyle w:val="a4"/>
              <w:shd w:val="clear" w:color="auto" w:fill="FFFFFF"/>
              <w:spacing w:before="0" w:beforeAutospacing="0" w:after="0" w:afterAutospacing="0"/>
              <w:jc w:val="both"/>
              <w:rPr>
                <w:i/>
                <w:color w:val="000000"/>
              </w:rPr>
            </w:pPr>
            <w:r w:rsidRPr="00656D1E">
              <w:rPr>
                <w:i/>
                <w:iCs/>
                <w:color w:val="000000"/>
              </w:rPr>
              <w:t>Работать в группе, создавая инсценировки по произведению, сценарии, проекты.</w:t>
            </w:r>
          </w:p>
        </w:tc>
      </w:tr>
      <w:tr w:rsidR="00A91F2D" w:rsidRPr="00656D1E" w:rsidTr="00A91F2D">
        <w:tc>
          <w:tcPr>
            <w:tcW w:w="5211" w:type="dxa"/>
          </w:tcPr>
          <w:p w:rsidR="00A91F2D" w:rsidRPr="00656D1E" w:rsidRDefault="00A91F2D" w:rsidP="00A91F2D">
            <w:pPr>
              <w:pStyle w:val="21"/>
              <w:numPr>
                <w:ilvl w:val="0"/>
                <w:numId w:val="0"/>
              </w:numPr>
              <w:spacing w:line="240" w:lineRule="auto"/>
              <w:rPr>
                <w:color w:val="000000"/>
                <w:sz w:val="24"/>
              </w:rPr>
            </w:pPr>
            <w:r w:rsidRPr="00656D1E">
              <w:rPr>
                <w:sz w:val="24"/>
              </w:rPr>
              <w:t>Составлять устный рассказ на основе прочитанных про</w:t>
            </w:r>
            <w:r w:rsidRPr="00656D1E">
              <w:rPr>
                <w:spacing w:val="2"/>
                <w:sz w:val="24"/>
              </w:rPr>
              <w:t xml:space="preserve">изведений с учетом коммуникативной задачи (для разных </w:t>
            </w:r>
            <w:r w:rsidRPr="00656D1E">
              <w:rPr>
                <w:sz w:val="24"/>
              </w:rPr>
              <w:t>адресатов).</w:t>
            </w:r>
          </w:p>
        </w:tc>
        <w:tc>
          <w:tcPr>
            <w:tcW w:w="4643" w:type="dxa"/>
          </w:tcPr>
          <w:p w:rsidR="00A91F2D" w:rsidRPr="00656D1E" w:rsidRDefault="00A91F2D" w:rsidP="00A91F2D">
            <w:pPr>
              <w:pStyle w:val="a4"/>
              <w:shd w:val="clear" w:color="auto" w:fill="FFFFFF"/>
              <w:spacing w:before="0" w:beforeAutospacing="0" w:after="0" w:afterAutospacing="0"/>
              <w:jc w:val="both"/>
              <w:rPr>
                <w:i/>
                <w:color w:val="000000"/>
              </w:rPr>
            </w:pPr>
            <w:r w:rsidRPr="00656D1E">
              <w:rPr>
                <w:i/>
                <w:iCs/>
                <w:color w:val="000000"/>
              </w:rPr>
              <w:t>Способам написания изложения.</w:t>
            </w:r>
          </w:p>
        </w:tc>
      </w:tr>
      <w:tr w:rsidR="00A91F2D" w:rsidRPr="00656D1E" w:rsidTr="00A91F2D">
        <w:tc>
          <w:tcPr>
            <w:tcW w:w="9854" w:type="dxa"/>
            <w:gridSpan w:val="2"/>
          </w:tcPr>
          <w:p w:rsidR="00A91F2D" w:rsidRPr="00656D1E" w:rsidRDefault="00A91F2D" w:rsidP="00A91F2D">
            <w:pPr>
              <w:shd w:val="clear" w:color="auto" w:fill="FFFFFF"/>
              <w:ind w:firstLine="708"/>
              <w:jc w:val="center"/>
              <w:rPr>
                <w:rFonts w:ascii="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Литературоведческая пропедевтика</w:t>
            </w:r>
          </w:p>
        </w:tc>
      </w:tr>
      <w:tr w:rsidR="00A91F2D" w:rsidRPr="00656D1E" w:rsidTr="00A91F2D">
        <w:tc>
          <w:tcPr>
            <w:tcW w:w="5211" w:type="dxa"/>
          </w:tcPr>
          <w:p w:rsidR="00A91F2D" w:rsidRPr="00656D1E" w:rsidRDefault="00A91F2D" w:rsidP="00A91F2D">
            <w:pPr>
              <w:pStyle w:val="a4"/>
              <w:spacing w:before="0" w:beforeAutospacing="0" w:after="0" w:afterAutospacing="0"/>
              <w:jc w:val="center"/>
              <w:rPr>
                <w:b/>
                <w:color w:val="000000"/>
              </w:rPr>
            </w:pPr>
            <w:r w:rsidRPr="00656D1E">
              <w:rPr>
                <w:b/>
                <w:color w:val="000000"/>
              </w:rPr>
              <w:lastRenderedPageBreak/>
              <w:t>«Выпускник научится»</w:t>
            </w:r>
          </w:p>
        </w:tc>
        <w:tc>
          <w:tcPr>
            <w:tcW w:w="4643" w:type="dxa"/>
          </w:tcPr>
          <w:p w:rsidR="00A91F2D" w:rsidRPr="00656D1E" w:rsidRDefault="00A91F2D" w:rsidP="00A91F2D">
            <w:pPr>
              <w:pStyle w:val="a4"/>
              <w:spacing w:before="0" w:beforeAutospacing="0" w:after="0" w:afterAutospacing="0"/>
              <w:jc w:val="center"/>
              <w:rPr>
                <w:b/>
                <w:i/>
                <w:color w:val="000000"/>
              </w:rPr>
            </w:pPr>
            <w:r w:rsidRPr="00656D1E">
              <w:rPr>
                <w:b/>
                <w:i/>
                <w:color w:val="000000"/>
              </w:rPr>
              <w:t>«Выпускник получит возможность научиться»</w:t>
            </w:r>
          </w:p>
        </w:tc>
      </w:tr>
      <w:tr w:rsidR="00A91F2D" w:rsidRPr="00656D1E" w:rsidTr="00A91F2D">
        <w:tc>
          <w:tcPr>
            <w:tcW w:w="5211" w:type="dxa"/>
          </w:tcPr>
          <w:p w:rsidR="00A91F2D" w:rsidRPr="00656D1E" w:rsidRDefault="00A91F2D" w:rsidP="00A91F2D">
            <w:pPr>
              <w:shd w:val="clear" w:color="auto" w:fill="FFFFFF"/>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Сравнивать, сопоставлять, делать элементарный анализ различных текстов, выделяя два-три существенных признака.</w:t>
            </w:r>
          </w:p>
        </w:tc>
        <w:tc>
          <w:tcPr>
            <w:tcW w:w="4643" w:type="dxa"/>
          </w:tcPr>
          <w:p w:rsidR="00A91F2D" w:rsidRPr="00656D1E" w:rsidRDefault="00A91F2D" w:rsidP="00A91F2D">
            <w:pPr>
              <w:pStyle w:val="21"/>
              <w:numPr>
                <w:ilvl w:val="0"/>
                <w:numId w:val="0"/>
              </w:numPr>
              <w:spacing w:line="240" w:lineRule="auto"/>
              <w:ind w:firstLine="680"/>
              <w:rPr>
                <w:i/>
                <w:color w:val="000000"/>
                <w:sz w:val="24"/>
              </w:rPr>
            </w:pPr>
            <w:r w:rsidRPr="00656D1E">
              <w:rPr>
                <w:i/>
                <w:spacing w:val="2"/>
                <w:sz w:val="24"/>
              </w:rPr>
              <w:t xml:space="preserve">Воспринимать художественную литературу как вид </w:t>
            </w:r>
            <w:r w:rsidRPr="00656D1E">
              <w:rPr>
                <w:i/>
                <w:sz w:val="24"/>
              </w:rPr>
              <w:t>искусства, приводить примеры проявления художественного вымысла в произведениях;</w:t>
            </w:r>
          </w:p>
        </w:tc>
      </w:tr>
      <w:tr w:rsidR="00A91F2D" w:rsidRPr="00656D1E" w:rsidTr="00A91F2D">
        <w:tc>
          <w:tcPr>
            <w:tcW w:w="5211" w:type="dxa"/>
          </w:tcPr>
          <w:p w:rsidR="00A91F2D" w:rsidRPr="00656D1E" w:rsidRDefault="00A91F2D" w:rsidP="00A91F2D">
            <w:pPr>
              <w:pStyle w:val="21"/>
              <w:numPr>
                <w:ilvl w:val="0"/>
                <w:numId w:val="0"/>
              </w:numPr>
              <w:spacing w:line="240" w:lineRule="auto"/>
              <w:ind w:firstLine="680"/>
              <w:rPr>
                <w:sz w:val="24"/>
              </w:rPr>
            </w:pPr>
            <w:r w:rsidRPr="00656D1E">
              <w:rPr>
                <w:spacing w:val="2"/>
                <w:sz w:val="24"/>
              </w:rPr>
              <w:t>Отличать на практическом уровне прозаический текст</w:t>
            </w:r>
            <w:r w:rsidRPr="00656D1E">
              <w:rPr>
                <w:spacing w:val="2"/>
                <w:sz w:val="24"/>
              </w:rPr>
              <w:br/>
            </w:r>
            <w:r w:rsidRPr="00656D1E">
              <w:rPr>
                <w:sz w:val="24"/>
              </w:rPr>
              <w:t>от стихотворного, приводить примеры прозаических и стихотворных текстов;</w:t>
            </w:r>
          </w:p>
          <w:p w:rsidR="00A91F2D" w:rsidRPr="00656D1E" w:rsidRDefault="00A91F2D" w:rsidP="00A91F2D">
            <w:pPr>
              <w:shd w:val="clear" w:color="auto" w:fill="FFFFFF"/>
              <w:jc w:val="both"/>
              <w:rPr>
                <w:rFonts w:ascii="Times New Roman" w:eastAsia="Times New Roman" w:hAnsi="Times New Roman" w:cs="Times New Roman"/>
                <w:color w:val="000000"/>
                <w:sz w:val="24"/>
                <w:szCs w:val="24"/>
              </w:rPr>
            </w:pPr>
          </w:p>
        </w:tc>
        <w:tc>
          <w:tcPr>
            <w:tcW w:w="4643" w:type="dxa"/>
          </w:tcPr>
          <w:p w:rsidR="00A91F2D" w:rsidRPr="00656D1E" w:rsidRDefault="00A91F2D" w:rsidP="00A91F2D">
            <w:pPr>
              <w:pStyle w:val="21"/>
              <w:numPr>
                <w:ilvl w:val="0"/>
                <w:numId w:val="0"/>
              </w:numPr>
              <w:spacing w:line="240" w:lineRule="auto"/>
              <w:ind w:firstLine="680"/>
              <w:rPr>
                <w:i/>
                <w:color w:val="000000"/>
                <w:sz w:val="24"/>
              </w:rPr>
            </w:pPr>
            <w:r w:rsidRPr="00656D1E">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tc>
      </w:tr>
      <w:tr w:rsidR="00A91F2D" w:rsidRPr="00656D1E" w:rsidTr="00A91F2D">
        <w:tc>
          <w:tcPr>
            <w:tcW w:w="5211" w:type="dxa"/>
          </w:tcPr>
          <w:p w:rsidR="00A91F2D" w:rsidRPr="00656D1E" w:rsidRDefault="00A91F2D" w:rsidP="00A91F2D">
            <w:pPr>
              <w:pStyle w:val="21"/>
              <w:numPr>
                <w:ilvl w:val="0"/>
                <w:numId w:val="0"/>
              </w:numPr>
              <w:spacing w:line="240" w:lineRule="auto"/>
              <w:ind w:firstLine="680"/>
              <w:rPr>
                <w:color w:val="000000"/>
                <w:sz w:val="24"/>
              </w:rPr>
            </w:pPr>
            <w:r w:rsidRPr="00656D1E">
              <w:rPr>
                <w:sz w:val="24"/>
              </w:rPr>
              <w:t>Различать художественные произведения разных жанров (рассказ, басня, сказка, загадка, пословица), приводить примеры этих произведений;</w:t>
            </w:r>
          </w:p>
        </w:tc>
        <w:tc>
          <w:tcPr>
            <w:tcW w:w="4643" w:type="dxa"/>
          </w:tcPr>
          <w:p w:rsidR="00A91F2D" w:rsidRPr="00656D1E" w:rsidRDefault="00A91F2D" w:rsidP="00A91F2D">
            <w:pPr>
              <w:pStyle w:val="21"/>
              <w:numPr>
                <w:ilvl w:val="0"/>
                <w:numId w:val="0"/>
              </w:numPr>
              <w:spacing w:line="240" w:lineRule="auto"/>
              <w:ind w:firstLine="680"/>
              <w:rPr>
                <w:i/>
                <w:sz w:val="24"/>
              </w:rPr>
            </w:pPr>
            <w:r w:rsidRPr="00656D1E">
              <w:rPr>
                <w:i/>
                <w:sz w:val="24"/>
              </w:rPr>
              <w:t>Определять позиции героев художественного текста, позицию автора художественного текста.</w:t>
            </w:r>
          </w:p>
          <w:p w:rsidR="00A91F2D" w:rsidRPr="00656D1E" w:rsidRDefault="00A91F2D" w:rsidP="00A91F2D">
            <w:pPr>
              <w:pStyle w:val="a4"/>
              <w:shd w:val="clear" w:color="auto" w:fill="FFFFFF"/>
              <w:spacing w:before="0" w:beforeAutospacing="0" w:after="0" w:afterAutospacing="0"/>
              <w:jc w:val="both"/>
              <w:rPr>
                <w:i/>
                <w:color w:val="000000"/>
              </w:rPr>
            </w:pPr>
          </w:p>
        </w:tc>
      </w:tr>
      <w:tr w:rsidR="00A91F2D" w:rsidRPr="00656D1E" w:rsidTr="00A91F2D">
        <w:tc>
          <w:tcPr>
            <w:tcW w:w="5211" w:type="dxa"/>
          </w:tcPr>
          <w:p w:rsidR="00A91F2D" w:rsidRPr="00656D1E" w:rsidRDefault="00A91F2D" w:rsidP="00A91F2D">
            <w:pPr>
              <w:pStyle w:val="21"/>
              <w:numPr>
                <w:ilvl w:val="0"/>
                <w:numId w:val="0"/>
              </w:numPr>
              <w:spacing w:line="240" w:lineRule="auto"/>
              <w:ind w:firstLine="680"/>
              <w:rPr>
                <w:sz w:val="24"/>
              </w:rPr>
            </w:pPr>
            <w:r w:rsidRPr="00656D1E">
              <w:rPr>
                <w:sz w:val="24"/>
              </w:rPr>
              <w:t>Находить средства художественной выразительности (метафора, олицетворение, эпитет).</w:t>
            </w:r>
          </w:p>
        </w:tc>
        <w:tc>
          <w:tcPr>
            <w:tcW w:w="4643" w:type="dxa"/>
          </w:tcPr>
          <w:p w:rsidR="00A91F2D" w:rsidRPr="00656D1E" w:rsidRDefault="00A91F2D" w:rsidP="00A91F2D">
            <w:pPr>
              <w:pStyle w:val="a4"/>
              <w:shd w:val="clear" w:color="auto" w:fill="FFFFFF"/>
              <w:spacing w:before="0" w:beforeAutospacing="0" w:after="0" w:afterAutospacing="0"/>
              <w:jc w:val="both"/>
              <w:rPr>
                <w:i/>
                <w:iCs/>
                <w:color w:val="000000"/>
              </w:rPr>
            </w:pPr>
          </w:p>
        </w:tc>
      </w:tr>
    </w:tbl>
    <w:p w:rsidR="00A91F2D" w:rsidRPr="00656D1E" w:rsidRDefault="00A91F2D" w:rsidP="00A91F2D">
      <w:pPr>
        <w:spacing w:after="0" w:line="240" w:lineRule="auto"/>
        <w:jc w:val="both"/>
        <w:rPr>
          <w:rFonts w:ascii="Times New Roman" w:hAnsi="Times New Roman" w:cs="Times New Roman"/>
          <w:b/>
          <w:sz w:val="24"/>
          <w:szCs w:val="24"/>
        </w:rPr>
      </w:pPr>
    </w:p>
    <w:p w:rsidR="00A91F2D" w:rsidRPr="00656D1E" w:rsidRDefault="00A91F2D" w:rsidP="00A91F2D">
      <w:pPr>
        <w:spacing w:after="0" w:line="240" w:lineRule="auto"/>
        <w:jc w:val="center"/>
        <w:rPr>
          <w:rFonts w:ascii="Times New Roman" w:hAnsi="Times New Roman" w:cs="Times New Roman"/>
          <w:b/>
          <w:sz w:val="24"/>
          <w:szCs w:val="24"/>
        </w:rPr>
      </w:pPr>
      <w:r w:rsidRPr="00656D1E">
        <w:rPr>
          <w:rFonts w:ascii="Times New Roman" w:hAnsi="Times New Roman" w:cs="Times New Roman"/>
          <w:b/>
          <w:sz w:val="24"/>
          <w:szCs w:val="24"/>
        </w:rPr>
        <w:t>Содержание курса</w:t>
      </w:r>
    </w:p>
    <w:p w:rsidR="00A91F2D" w:rsidRPr="00656D1E" w:rsidRDefault="00A91F2D" w:rsidP="00A91F2D">
      <w:pPr>
        <w:shd w:val="clear" w:color="auto" w:fill="FFFFFF"/>
        <w:spacing w:after="0" w:line="240" w:lineRule="auto"/>
        <w:jc w:val="center"/>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i/>
          <w:iCs/>
          <w:color w:val="000000"/>
          <w:sz w:val="24"/>
          <w:szCs w:val="24"/>
        </w:rPr>
        <w:t>Виды речевой и читательской деятельности</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Умение слушать (аудирование)</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Развитие умения наблюдать за выразительностью речи, за особенностью авторского стиля.</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Чтение</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i/>
          <w:iCs/>
          <w:color w:val="000000"/>
          <w:sz w:val="24"/>
          <w:szCs w:val="24"/>
        </w:rPr>
        <w:t>Чтение вслух.</w:t>
      </w:r>
      <w:r w:rsidRPr="00656D1E">
        <w:rPr>
          <w:rFonts w:ascii="Times New Roman" w:eastAsia="Times New Roman" w:hAnsi="Times New Roman" w:cs="Times New Roman"/>
          <w:color w:val="000000"/>
          <w:sz w:val="24"/>
          <w:szCs w:val="24"/>
        </w:rPr>
        <w:t> Ориентация на развитие речевой культуры учащихся формирование у них коммуникативно-речевых умений и навыков.</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Развитие умения переходить от чтения вслух и чтению про себя.</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i/>
          <w:iCs/>
          <w:color w:val="000000"/>
          <w:sz w:val="24"/>
          <w:szCs w:val="24"/>
        </w:rPr>
        <w:t>Чтение про себя.</w:t>
      </w:r>
      <w:r w:rsidRPr="00656D1E">
        <w:rPr>
          <w:rFonts w:ascii="Times New Roman" w:eastAsia="Times New Roman" w:hAnsi="Times New Roman" w:cs="Times New Roman"/>
          <w:color w:val="000000"/>
          <w:sz w:val="24"/>
          <w:szCs w:val="24"/>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Работа с разными видами текста</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Библиографическая культура</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Умение самостоятельно составить аннотацию.</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Виды информации в книге: научная, художественная (с опорой на внешние показатели книги, её справочно-иллюстративный материал.</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Работа с текстом художественного произведения</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Работа с научно-популярным, учебным и другими текстами</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w:t>
      </w:r>
      <w:r w:rsidRPr="00656D1E">
        <w:rPr>
          <w:rFonts w:ascii="Times New Roman" w:eastAsia="Times New Roman" w:hAnsi="Times New Roman" w:cs="Times New Roman"/>
          <w:color w:val="000000"/>
          <w:sz w:val="24"/>
          <w:szCs w:val="24"/>
        </w:rPr>
        <w:lastRenderedPageBreak/>
        <w:t>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Умение говорить (культура речевого общения)</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Письмо (культура письменной речи)</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Круг детского чтения</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Знакомство с культурно-историческим наследием России, с общечеловеческими ценностями.</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i/>
          <w:iCs/>
          <w:color w:val="000000"/>
          <w:sz w:val="24"/>
          <w:szCs w:val="24"/>
        </w:rPr>
        <w:t>Литературоведческая пропедевтика</w:t>
      </w:r>
      <w:r w:rsidRPr="00656D1E">
        <w:rPr>
          <w:rFonts w:ascii="Times New Roman" w:eastAsia="Times New Roman" w:hAnsi="Times New Roman" w:cs="Times New Roman"/>
          <w:i/>
          <w:iCs/>
          <w:color w:val="000000"/>
          <w:sz w:val="24"/>
          <w:szCs w:val="24"/>
        </w:rPr>
        <w:t>(практическое освоение)</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lastRenderedPageBreak/>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Сравнение прозаической и стихотворной речи (узнавание, различение), выделение особенностей стихотворного произведения (ритм, рифма).</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Фольклорные и авторские художественные произведения (их различение).</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Рассказ, стихотворение, басня — общее представление о жанре, наблюдение за особенностями построения и выразительными средствами.</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i/>
          <w:iCs/>
          <w:color w:val="000000"/>
          <w:sz w:val="24"/>
          <w:szCs w:val="24"/>
        </w:rPr>
        <w:t xml:space="preserve">Творческая деятельность обучающихся </w:t>
      </w:r>
      <w:r w:rsidRPr="00656D1E">
        <w:rPr>
          <w:rFonts w:ascii="Times New Roman" w:eastAsia="Times New Roman" w:hAnsi="Times New Roman" w:cs="Times New Roman"/>
          <w:color w:val="000000"/>
          <w:sz w:val="24"/>
          <w:szCs w:val="24"/>
        </w:rPr>
        <w:t>(на основе литературных произведений)</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A91F2D" w:rsidRPr="00656D1E" w:rsidRDefault="00A91F2D" w:rsidP="00A91F2D">
      <w:pPr>
        <w:spacing w:after="0" w:line="240" w:lineRule="auto"/>
        <w:jc w:val="both"/>
        <w:rPr>
          <w:rFonts w:ascii="Times New Roman" w:hAnsi="Times New Roman" w:cs="Times New Roman"/>
          <w:b/>
          <w:bCs/>
          <w:sz w:val="24"/>
          <w:szCs w:val="24"/>
        </w:rPr>
      </w:pPr>
    </w:p>
    <w:p w:rsidR="00A91F2D" w:rsidRPr="00656D1E" w:rsidRDefault="00A91F2D" w:rsidP="00A91F2D">
      <w:pPr>
        <w:spacing w:after="0" w:line="240" w:lineRule="auto"/>
        <w:jc w:val="center"/>
        <w:rPr>
          <w:rFonts w:ascii="Times New Roman" w:hAnsi="Times New Roman" w:cs="Times New Roman"/>
          <w:b/>
          <w:bCs/>
          <w:sz w:val="24"/>
          <w:szCs w:val="24"/>
        </w:rPr>
      </w:pPr>
      <w:r w:rsidRPr="00656D1E">
        <w:rPr>
          <w:rFonts w:ascii="Times New Roman" w:hAnsi="Times New Roman" w:cs="Times New Roman"/>
          <w:b/>
          <w:bCs/>
          <w:sz w:val="24"/>
          <w:szCs w:val="24"/>
        </w:rPr>
        <w:t>1 класс</w:t>
      </w:r>
    </w:p>
    <w:p w:rsidR="00A91F2D" w:rsidRPr="00656D1E" w:rsidRDefault="00A91F2D" w:rsidP="00A91F2D">
      <w:pPr>
        <w:spacing w:after="0" w:line="240" w:lineRule="auto"/>
        <w:ind w:firstLine="708"/>
        <w:rPr>
          <w:rFonts w:ascii="Times New Roman" w:hAnsi="Times New Roman" w:cs="Times New Roman"/>
          <w:bCs/>
          <w:sz w:val="24"/>
          <w:szCs w:val="24"/>
        </w:rPr>
      </w:pPr>
      <w:r w:rsidRPr="00656D1E">
        <w:rPr>
          <w:rFonts w:ascii="Times New Roman" w:hAnsi="Times New Roman" w:cs="Times New Roman"/>
          <w:bCs/>
          <w:sz w:val="24"/>
          <w:szCs w:val="24"/>
        </w:rPr>
        <w:t xml:space="preserve">Содержания обучения грамоте обеспечивает решение основных задач трёх периодов: добукварного (подготовительного), букварного(основного) и </w:t>
      </w:r>
      <w:r>
        <w:rPr>
          <w:rFonts w:ascii="Times New Roman" w:hAnsi="Times New Roman" w:cs="Times New Roman"/>
          <w:bCs/>
          <w:sz w:val="24"/>
          <w:szCs w:val="24"/>
        </w:rPr>
        <w:t>п</w:t>
      </w:r>
      <w:r w:rsidRPr="00656D1E">
        <w:rPr>
          <w:rFonts w:ascii="Times New Roman" w:hAnsi="Times New Roman" w:cs="Times New Roman"/>
          <w:bCs/>
          <w:sz w:val="24"/>
          <w:szCs w:val="24"/>
        </w:rPr>
        <w:t>ослебукварного</w:t>
      </w:r>
      <w:r>
        <w:rPr>
          <w:rFonts w:ascii="Times New Roman" w:hAnsi="Times New Roman" w:cs="Times New Roman"/>
          <w:bCs/>
          <w:sz w:val="24"/>
          <w:szCs w:val="24"/>
        </w:rPr>
        <w:t xml:space="preserve"> </w:t>
      </w:r>
      <w:r w:rsidRPr="00656D1E">
        <w:rPr>
          <w:rFonts w:ascii="Times New Roman" w:hAnsi="Times New Roman" w:cs="Times New Roman"/>
          <w:bCs/>
          <w:sz w:val="24"/>
          <w:szCs w:val="24"/>
        </w:rPr>
        <w:t>(заключительного).</w:t>
      </w:r>
    </w:p>
    <w:p w:rsidR="00A91F2D" w:rsidRPr="00656D1E" w:rsidRDefault="00A91F2D" w:rsidP="00A91F2D">
      <w:pPr>
        <w:spacing w:after="0" w:line="240" w:lineRule="auto"/>
        <w:jc w:val="both"/>
        <w:rPr>
          <w:rStyle w:val="c4"/>
          <w:rFonts w:ascii="Times New Roman" w:hAnsi="Times New Roman" w:cs="Times New Roman"/>
          <w:color w:val="000000"/>
          <w:sz w:val="24"/>
          <w:szCs w:val="24"/>
          <w:shd w:val="clear" w:color="auto" w:fill="FFFFFF"/>
        </w:rPr>
      </w:pPr>
      <w:r w:rsidRPr="00656D1E">
        <w:rPr>
          <w:rFonts w:ascii="Times New Roman" w:hAnsi="Times New Roman" w:cs="Times New Roman"/>
          <w:i/>
          <w:iCs/>
          <w:color w:val="000000"/>
          <w:sz w:val="24"/>
          <w:szCs w:val="24"/>
          <w:shd w:val="clear" w:color="auto" w:fill="FFFFFF"/>
        </w:rPr>
        <w:t xml:space="preserve">       </w:t>
      </w:r>
      <w:r w:rsidRPr="00656D1E">
        <w:rPr>
          <w:rFonts w:ascii="Times New Roman" w:hAnsi="Times New Roman" w:cs="Times New Roman"/>
          <w:b/>
          <w:iCs/>
          <w:color w:val="000000"/>
          <w:sz w:val="24"/>
          <w:szCs w:val="24"/>
          <w:shd w:val="clear" w:color="auto" w:fill="FFFFFF"/>
        </w:rPr>
        <w:t>Добукварный период</w:t>
      </w:r>
      <w:r w:rsidRPr="00656D1E">
        <w:rPr>
          <w:rStyle w:val="c4"/>
          <w:rFonts w:ascii="Times New Roman" w:hAnsi="Times New Roman" w:cs="Times New Roman"/>
          <w:color w:val="000000"/>
          <w:sz w:val="24"/>
          <w:szCs w:val="24"/>
          <w:shd w:val="clear" w:color="auto" w:fill="FFFFFF"/>
        </w:rPr>
        <w:t> является введением в систему литературного образования и охватывает изучение первых гласных звуков и их буквенных обозначений.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A91F2D" w:rsidRPr="00656D1E" w:rsidRDefault="00A91F2D" w:rsidP="00A91F2D">
      <w:pPr>
        <w:spacing w:after="0" w:line="240" w:lineRule="auto"/>
        <w:jc w:val="both"/>
        <w:rPr>
          <w:rStyle w:val="c4"/>
          <w:rFonts w:ascii="Times New Roman" w:hAnsi="Times New Roman" w:cs="Times New Roman"/>
          <w:color w:val="000000"/>
          <w:sz w:val="24"/>
          <w:szCs w:val="24"/>
          <w:shd w:val="clear" w:color="auto" w:fill="FFFFFF"/>
        </w:rPr>
      </w:pPr>
      <w:r w:rsidRPr="00656D1E">
        <w:rPr>
          <w:rStyle w:val="c4"/>
          <w:rFonts w:ascii="Times New Roman" w:hAnsi="Times New Roman" w:cs="Times New Roman"/>
          <w:color w:val="000000"/>
          <w:sz w:val="24"/>
          <w:szCs w:val="24"/>
          <w:shd w:val="clear" w:color="auto" w:fill="FFFFFF"/>
        </w:rPr>
        <w:t>Содержание </w:t>
      </w:r>
      <w:r w:rsidRPr="00656D1E">
        <w:rPr>
          <w:rFonts w:ascii="Times New Roman" w:hAnsi="Times New Roman" w:cs="Times New Roman"/>
          <w:b/>
          <w:iCs/>
          <w:color w:val="000000"/>
          <w:sz w:val="24"/>
          <w:szCs w:val="24"/>
          <w:shd w:val="clear" w:color="auto" w:fill="FFFFFF"/>
        </w:rPr>
        <w:t>букварного периода</w:t>
      </w:r>
      <w:r w:rsidRPr="00656D1E">
        <w:rPr>
          <w:rStyle w:val="c4"/>
          <w:rFonts w:ascii="Times New Roman" w:hAnsi="Times New Roman" w:cs="Times New Roman"/>
          <w:color w:val="000000"/>
          <w:sz w:val="24"/>
          <w:szCs w:val="24"/>
          <w:shd w:val="clear" w:color="auto" w:fill="FFFFFF"/>
        </w:rPr>
        <w:t> охватывает изучение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 читаю, как написано ) и орфоэпическое ( читаю, как говорю );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A91F2D" w:rsidRPr="00656D1E" w:rsidRDefault="00A91F2D" w:rsidP="00A91F2D">
      <w:pPr>
        <w:spacing w:after="0" w:line="240" w:lineRule="auto"/>
        <w:jc w:val="both"/>
        <w:rPr>
          <w:rFonts w:ascii="Times New Roman" w:hAnsi="Times New Roman" w:cs="Times New Roman"/>
          <w:bCs/>
          <w:sz w:val="24"/>
          <w:szCs w:val="24"/>
        </w:rPr>
      </w:pPr>
      <w:r w:rsidRPr="00656D1E">
        <w:rPr>
          <w:rStyle w:val="c4"/>
          <w:rFonts w:ascii="Times New Roman" w:hAnsi="Times New Roman" w:cs="Times New Roman"/>
          <w:color w:val="000000"/>
          <w:sz w:val="24"/>
          <w:szCs w:val="24"/>
          <w:shd w:val="clear" w:color="auto" w:fill="FFFFFF"/>
        </w:rPr>
        <w:t>         </w:t>
      </w:r>
      <w:r w:rsidRPr="00656D1E">
        <w:rPr>
          <w:rFonts w:ascii="Times New Roman" w:hAnsi="Times New Roman" w:cs="Times New Roman"/>
          <w:b/>
          <w:iCs/>
          <w:color w:val="000000"/>
          <w:sz w:val="24"/>
          <w:szCs w:val="24"/>
          <w:shd w:val="clear" w:color="auto" w:fill="FFFFFF"/>
        </w:rPr>
        <w:t>Послебукварный (заключительный) период</w:t>
      </w:r>
      <w:r w:rsidRPr="00656D1E">
        <w:rPr>
          <w:rStyle w:val="c4"/>
          <w:rFonts w:ascii="Times New Roman" w:hAnsi="Times New Roman" w:cs="Times New Roman"/>
          <w:color w:val="000000"/>
          <w:sz w:val="24"/>
          <w:szCs w:val="24"/>
          <w:shd w:val="clear" w:color="auto" w:fill="FFFFFF"/>
        </w:rPr>
        <w:t xml:space="preserve"> – повторительно- 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w:t>
      </w:r>
      <w:r w:rsidRPr="00656D1E">
        <w:rPr>
          <w:rStyle w:val="c4"/>
          <w:rFonts w:ascii="Times New Roman" w:hAnsi="Times New Roman" w:cs="Times New Roman"/>
          <w:color w:val="000000"/>
          <w:sz w:val="24"/>
          <w:szCs w:val="24"/>
          <w:shd w:val="clear" w:color="auto" w:fill="FFFFFF"/>
        </w:rPr>
        <w:lastRenderedPageBreak/>
        <w:t>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знаний, полученных в период обучения грамоте.</w:t>
      </w:r>
    </w:p>
    <w:p w:rsidR="00A91F2D" w:rsidRPr="00656D1E" w:rsidRDefault="00A91F2D" w:rsidP="00A91F2D">
      <w:pPr>
        <w:overflowPunct w:val="0"/>
        <w:autoSpaceDE w:val="0"/>
        <w:autoSpaceDN w:val="0"/>
        <w:adjustRightInd w:val="0"/>
        <w:spacing w:after="0" w:line="240" w:lineRule="auto"/>
        <w:ind w:left="283"/>
        <w:jc w:val="both"/>
        <w:textAlignment w:val="baseline"/>
        <w:rPr>
          <w:rFonts w:ascii="Times New Roman" w:hAnsi="Times New Roman" w:cs="Times New Roman"/>
          <w:b/>
          <w:bCs/>
          <w:iCs/>
          <w:sz w:val="24"/>
          <w:szCs w:val="24"/>
        </w:rPr>
      </w:pPr>
      <w:r w:rsidRPr="00656D1E">
        <w:rPr>
          <w:rFonts w:ascii="Times New Roman" w:hAnsi="Times New Roman" w:cs="Times New Roman"/>
          <w:b/>
          <w:bCs/>
          <w:iCs/>
          <w:sz w:val="24"/>
          <w:szCs w:val="24"/>
        </w:rPr>
        <w:t xml:space="preserve">Общее число часов: 40 ч. </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A91F2D" w:rsidRPr="00656D1E" w:rsidRDefault="00A91F2D" w:rsidP="00A91F2D">
      <w:pPr>
        <w:pStyle w:val="a3"/>
        <w:shd w:val="clear" w:color="auto" w:fill="FFFFFF"/>
        <w:tabs>
          <w:tab w:val="left" w:pos="851"/>
        </w:tabs>
        <w:spacing w:line="240" w:lineRule="auto"/>
        <w:ind w:left="0"/>
      </w:pPr>
      <w:r w:rsidRPr="00656D1E">
        <w:rPr>
          <w:b/>
        </w:rPr>
        <w:t>Вводный урок (1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Знакомство с учебником, системой условных обозначений, содержанием учебника, словарём.</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Жили-были буквы (7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Стихи, рассказы и сказки, написанные В. Данько, И. Токмаковой, С. Черным, Ф. Кривиным, Т. Собакиным.</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Сказки, загадки, небылицы (8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Апрель, апрель! Звенит капель (5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Стихи А. Майкова, А. Плещеева, С. Маршака, И. Токмаковой, Т. Белозерова, Е. Трутневой, В. Берестова, В. Лунина о русской природе.</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И в шутку и всерьез (6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Произведения Н. Артюховой, О. Григорьева, И. Токмаковой, М. Пляцковского, К. Чуковского, Г. Кружкова, И. Пивоваровой.</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Я и мои друзья (6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О братьях наших меньших (5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A91F2D" w:rsidRPr="00656D1E" w:rsidRDefault="00A91F2D" w:rsidP="00A91F2D">
      <w:pPr>
        <w:spacing w:after="0" w:line="240" w:lineRule="auto"/>
        <w:jc w:val="center"/>
        <w:rPr>
          <w:rFonts w:ascii="Times New Roman" w:hAnsi="Times New Roman" w:cs="Times New Roman"/>
          <w:b/>
          <w:bCs/>
          <w:sz w:val="24"/>
          <w:szCs w:val="24"/>
        </w:rPr>
      </w:pPr>
      <w:r w:rsidRPr="00656D1E">
        <w:rPr>
          <w:rFonts w:ascii="Times New Roman" w:hAnsi="Times New Roman" w:cs="Times New Roman"/>
          <w:b/>
          <w:bCs/>
          <w:sz w:val="24"/>
          <w:szCs w:val="24"/>
        </w:rPr>
        <w:t>2 класс</w:t>
      </w:r>
    </w:p>
    <w:p w:rsidR="00A91F2D" w:rsidRPr="00656D1E" w:rsidRDefault="00A91F2D" w:rsidP="00A91F2D">
      <w:pPr>
        <w:overflowPunct w:val="0"/>
        <w:autoSpaceDE w:val="0"/>
        <w:autoSpaceDN w:val="0"/>
        <w:adjustRightInd w:val="0"/>
        <w:spacing w:after="0" w:line="240" w:lineRule="auto"/>
        <w:ind w:left="283"/>
        <w:jc w:val="center"/>
        <w:textAlignment w:val="baseline"/>
        <w:rPr>
          <w:rFonts w:ascii="Times New Roman" w:hAnsi="Times New Roman" w:cs="Times New Roman"/>
          <w:b/>
          <w:bCs/>
          <w:iCs/>
          <w:sz w:val="24"/>
          <w:szCs w:val="24"/>
        </w:rPr>
      </w:pPr>
      <w:r w:rsidRPr="00656D1E">
        <w:rPr>
          <w:rFonts w:ascii="Times New Roman" w:hAnsi="Times New Roman" w:cs="Times New Roman"/>
          <w:b/>
          <w:bCs/>
          <w:iCs/>
          <w:sz w:val="24"/>
          <w:szCs w:val="24"/>
        </w:rPr>
        <w:t>Общее число часов: 136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Самое великое чудо на свете (2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Книги, прочитанные летом. Любимые книги. Герои любимых книг. Творчество читателя. Талант читателя.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Устное народное творчество (12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Люблю природу русскую. Осень (7ч)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Лирические стихотворения Ф.Тютчева, К.Бальмонта, А.Плещеева, А.Фета, А.Толстого, С.Есенина.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Русские писатели (15ч)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А.С.Пушкин. Лирические стихотворения, «Сказка о рыбаке и рыбке». И.А.Крылов. Басни. Л.Н.Толстой. Басни. Рассказы.</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О братьях наших меньших (10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Из детских журналов (9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Произведения из детских журналов. Д.Хармс, Ю.Владимиров, А.Введенский.</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lastRenderedPageBreak/>
        <w:t>Люблю природу русскую. Зима ( 10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Лирические стихотворения И.Бунина, К.Бальмонта, Я.Акима, Ф.Тютчева, С.Есенина, С.Дрожжина.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Русская народная сказка «Два Мороза». С.Михалков «Новогодняя быль», весёлые стихи о зиме А.Барто, А.Прокофьева.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Писатели детям (21ч)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Я и мои друзья (13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Стихи о дружбе и друзьях В.Берестова, Э.Мошковской, В.Лунина. Рассказы Н.Булгакова, Ю.Ермолаева, В.Осеевой.</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Люблю природу русскую. Весна (8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Весенние загадки. Лирические стихотворения Ф.Тютчева, А.Плещеева, А.Блока, И.Бунина, С.Маршака, Е.Благининой, Э.Мошковской.</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И в шутку и всерьёз (12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Весёлые стихи Б.Заходера, Э.Успенского, И.Токмаковой.Герой авторских стихотворений. Ритм стихотворения.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Литература зарубежных стран (14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Американские, английские, французские, немецкие народные песенки в переводе С.Маршака, В.Викторова, Л.Яхнина.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Ш.Перро «Кот в сапогах», «Красная Шапочка».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Г.С.Андерсен.»Принцесса на горошине».Эни Хогарт. «Мафин и паук».</w:t>
      </w:r>
    </w:p>
    <w:p w:rsidR="00A91F2D" w:rsidRPr="00656D1E" w:rsidRDefault="00A91F2D" w:rsidP="00A91F2D">
      <w:pPr>
        <w:shd w:val="clear" w:color="auto" w:fill="FFFFFF"/>
        <w:spacing w:after="0" w:line="240" w:lineRule="auto"/>
        <w:jc w:val="both"/>
        <w:rPr>
          <w:rFonts w:ascii="Times New Roman" w:eastAsia="Times New Roman" w:hAnsi="Times New Roman" w:cs="Times New Roman"/>
          <w:b/>
          <w:bCs/>
          <w:color w:val="000000"/>
          <w:sz w:val="24"/>
          <w:szCs w:val="24"/>
        </w:rPr>
      </w:pPr>
      <w:r w:rsidRPr="00656D1E">
        <w:rPr>
          <w:rFonts w:ascii="Times New Roman" w:eastAsia="Times New Roman" w:hAnsi="Times New Roman" w:cs="Times New Roman"/>
          <w:b/>
          <w:bCs/>
          <w:color w:val="000000"/>
          <w:sz w:val="24"/>
          <w:szCs w:val="24"/>
        </w:rPr>
        <w:t>Повторение (4ч)</w:t>
      </w:r>
    </w:p>
    <w:p w:rsidR="00A91F2D" w:rsidRPr="00656D1E" w:rsidRDefault="00A91F2D" w:rsidP="00A91F2D">
      <w:pPr>
        <w:spacing w:after="0" w:line="240" w:lineRule="auto"/>
        <w:jc w:val="center"/>
        <w:rPr>
          <w:rFonts w:ascii="Times New Roman" w:hAnsi="Times New Roman" w:cs="Times New Roman"/>
          <w:b/>
          <w:bCs/>
          <w:sz w:val="24"/>
          <w:szCs w:val="24"/>
        </w:rPr>
      </w:pPr>
      <w:r w:rsidRPr="00656D1E">
        <w:rPr>
          <w:rFonts w:ascii="Times New Roman" w:hAnsi="Times New Roman" w:cs="Times New Roman"/>
          <w:b/>
          <w:bCs/>
          <w:sz w:val="24"/>
          <w:szCs w:val="24"/>
        </w:rPr>
        <w:t>3 класс</w:t>
      </w:r>
    </w:p>
    <w:p w:rsidR="00A91F2D" w:rsidRPr="00656D1E" w:rsidRDefault="00A91F2D" w:rsidP="00A91F2D">
      <w:pPr>
        <w:overflowPunct w:val="0"/>
        <w:autoSpaceDE w:val="0"/>
        <w:autoSpaceDN w:val="0"/>
        <w:adjustRightInd w:val="0"/>
        <w:spacing w:after="0" w:line="240" w:lineRule="auto"/>
        <w:ind w:left="283"/>
        <w:jc w:val="center"/>
        <w:textAlignment w:val="baseline"/>
        <w:rPr>
          <w:rFonts w:ascii="Times New Roman" w:hAnsi="Times New Roman" w:cs="Times New Roman"/>
          <w:b/>
          <w:bCs/>
          <w:iCs/>
          <w:sz w:val="24"/>
          <w:szCs w:val="24"/>
        </w:rPr>
      </w:pPr>
      <w:r w:rsidRPr="00656D1E">
        <w:rPr>
          <w:rFonts w:ascii="Times New Roman" w:hAnsi="Times New Roman" w:cs="Times New Roman"/>
          <w:b/>
          <w:bCs/>
          <w:iCs/>
          <w:sz w:val="24"/>
          <w:szCs w:val="24"/>
        </w:rPr>
        <w:t>Общее число часов: 136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Вводный урок (1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Знакомство с учебником, системой условных обозначений, содержанием учебника, словарём</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Самое великое чудо на свете (4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Рукописные книги Древней Руси. Первопечатник Иван Фёдоров.</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Устное народное творчество (14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Русские народные песни. Лирические народные песни. Шуточные народные песни.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Докучные сказки.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Произведения прикладного искусства: гжельская и хохломская посуда, дымковская и богородская игрушка.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Русские народные сказки. «Сестрица Алёнушка и братец Иванушка»,  «Иван-Царевич и Серый Волк», «Сивка-Бурка». Иллюстрации к сказке В.Васнецова и И.Билибина.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Поэтическая тетрадь  (11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Русские поэты 19-20 века.  Ф.И.Фютчев «Весенняя гроза», «Листья». Олицетворение. Сочинение-миниатюра «О чём расскажут осенние листья».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А.А.Фет. «мама! Глянь-ка из окошка…», «Зреет рожь над жаркой нивой…», Картины природы. Эпитеты.</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И.С.Никитин «Полно, степь моя…», «Встеча зимы».</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Заголовок стихотворения.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И.З. Суриков. «Детство», «Зима». Сравнение.</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Великие  русские писатели (24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А.С.Пушкин. Лирические стихотворения. Средства художественной выразительности: эпитет, сравнение. Приём контраста как средство создания картин.</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«Сказка о царе Салтане…» Сравнение народной и литературной сказок. Особенности волшебной сказки. Рисунки И.Билибина  к сказке. Соотнесение рисунков с художественным текстом, их сравнение.</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И.А.Крылов. Басни. Мораль басни. Нравственный урок читателю. Герои басни. Характеристика героев на основе их поступков. Инсценирование басни.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lastRenderedPageBreak/>
        <w:t>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 тема, главная мысль, события, герои). Рассказ-описание. Текст-рассуждение. Сравнение текста-рассуждения и текста-описания.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Поэтическая тетрадь  (6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Н.А.Некрасов. Стихотворения о природе. Настроение стихотворений. Картины природы. Средства художественной выразительности.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К.Д.Бальмонт. И.А.Бунин. Выразительное чтение стихотворений. Создание словесных картин.</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Литературные сказки (8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Д.Н.Мамин-Сибиряк  «Алёнушкины сказки», Сравнение литературной и народной сказок. Герои сказок. Характеристика героев сказок. Нравственный смысл сказки.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В.М. Гаршин «Лягушка-путешественница». Герои сказки. Характеристика героев сказки. Нравственный смысл сказки.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Были-небылицы (10ч)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М. Горький «Случай с Евсейкой». Приём сравнения. Творческий пересказ: сочинение продолжения сказки.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К.Г.Паустовский «Растрёпанный воробей». Герои произведения. Характеристика героев.</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А.И.Куприн «Слон». Основные события произведения. Составление различных вариантов плана. Пересказ.</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Поэтическая тетрадь  (6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Саша Чёрный. Стихи о животных.</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А.А.Блок. Картины зимних забав. Сравнение стихотворений разных авторов на одну и ту же тему.</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С.А.Есенин. Средства художественной выразительности для создания картин цветущей черёмухи.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Люби живое (16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М.Пришвин. «Моя родина». Заголовок – «входная дверь» в текст. Основная мысль текста. Сочинение на основе художественного текста.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И.С.Соколов-Микитов «Листопадничек». Жанр произведения. Листопадничек – главный герой произведения.  Творческий пересказ: дополнение пересказа текста.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В.И.Белов «Малька провинилась», «Ещё про Мальку». Озаглавливание текста. Главные герои рассказа.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В.В.Бианки. «Мышонок Пик». Составление плана на основе названия глав. Рассказ о герое произведения.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Б.С.Житков «Про обезьяну». Герои произведения. Пересказ. Краткий пересказ.</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В.П.Астафьев «Капалуха». Герои произведения.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В.Ю. Драгунский «Он живой и светится». Нравственный смысл рассказа.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Поэтическая тетрадь 2 (8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С.Я.Маршак «Гроза днём». «В лесу над росистой поляной…» Заголовок стихотворения.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А.Л.Барто «Разлука». «В театре».</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С.В.Михалков «Если». Е.А.Благинина «Кукушка». «Котёнок»</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Проект: «Праздник поэзии».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Собирай по ягодке – наберёшь кузовок (12ч)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Б.В.Шергин «Собирай по ягодке – наберёшь кузовок». Соотнесение пословицы и содержания произведения.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А.П.Платонов. «Цветок на земле». «Ещё мама». Герои рассказа. Особенности речи героев. Чтение по ролям.</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lastRenderedPageBreak/>
        <w:t>По страницам детских журналов (8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«Мурзилка»  и «Весёлые картинки» - самые старые детские журналы. По страницам журналов для детей.</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Ю.Ермолаев «Проговорился», «Воспитатели». Вопросы и ответы по содержанию. Пересказ.</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Г.Остер «Вредные советы». «Как получаются легенды». Что такое легенда. Пересказ. Легенды своей семьи, своего города, своего дома.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Р.Сеф «Весёлые стихи». Выразительное чтение.</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Зарубежная литература (8 ч )</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Древнегреческий миф. Храбрый Персей. Мифологические герои и их подвиги. Пересказ.</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Г.Х.Андерсен «Гадкий утёнок». Нравственный смысл сказки. Создание рисунков к сказке.</w:t>
      </w:r>
    </w:p>
    <w:p w:rsidR="00A91F2D" w:rsidRPr="00656D1E" w:rsidRDefault="00A91F2D" w:rsidP="00A91F2D">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A91F2D" w:rsidRPr="00656D1E" w:rsidRDefault="00A91F2D" w:rsidP="00A91F2D">
      <w:pPr>
        <w:spacing w:after="0" w:line="240" w:lineRule="auto"/>
        <w:jc w:val="center"/>
        <w:rPr>
          <w:rFonts w:ascii="Times New Roman" w:hAnsi="Times New Roman" w:cs="Times New Roman"/>
          <w:b/>
          <w:bCs/>
          <w:sz w:val="24"/>
          <w:szCs w:val="24"/>
        </w:rPr>
      </w:pPr>
      <w:r w:rsidRPr="00656D1E">
        <w:rPr>
          <w:rFonts w:ascii="Times New Roman" w:hAnsi="Times New Roman" w:cs="Times New Roman"/>
          <w:b/>
          <w:bCs/>
          <w:sz w:val="24"/>
          <w:szCs w:val="24"/>
        </w:rPr>
        <w:t>4 класс</w:t>
      </w:r>
    </w:p>
    <w:p w:rsidR="00A91F2D" w:rsidRPr="00656D1E" w:rsidRDefault="00A91F2D" w:rsidP="00A91F2D">
      <w:pPr>
        <w:overflowPunct w:val="0"/>
        <w:autoSpaceDE w:val="0"/>
        <w:autoSpaceDN w:val="0"/>
        <w:adjustRightInd w:val="0"/>
        <w:spacing w:after="0" w:line="240" w:lineRule="auto"/>
        <w:ind w:left="283"/>
        <w:jc w:val="center"/>
        <w:textAlignment w:val="baseline"/>
        <w:rPr>
          <w:rFonts w:ascii="Times New Roman" w:hAnsi="Times New Roman" w:cs="Times New Roman"/>
          <w:b/>
          <w:bCs/>
          <w:iCs/>
          <w:sz w:val="24"/>
          <w:szCs w:val="24"/>
        </w:rPr>
      </w:pPr>
      <w:r w:rsidRPr="00656D1E">
        <w:rPr>
          <w:rFonts w:ascii="Times New Roman" w:hAnsi="Times New Roman" w:cs="Times New Roman"/>
          <w:b/>
          <w:bCs/>
          <w:iCs/>
          <w:sz w:val="24"/>
          <w:szCs w:val="24"/>
        </w:rPr>
        <w:t>Общее число часов: 136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Вводный урок (1 ч )</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Знакомство с учебником, системой условных обозначений, содержанием учебника, словарём. Рассматривание иллюстраций и оформление учебника.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Летописи, былины, жития (11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Из летописи: «И повесил Олег щит свой на вратах Царьграда». События летописи – основные события  Древней Руси.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Из летописи: «И вспомнил Олег коня своего». Летопись – источник исторических фактов.</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А.С.Пушкин «Песнь о вещем Олеге».</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Поэтический текст былины. «Ильины три поездочки».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Проект: «Создание календаря исторических событий»</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Чудесный мир классики (22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П.П.Ершов «Конёк-горбунок». Сравнение литературной и народной сказок. События литературной сказки. Герои сказки. Характеристика героя.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М.Ю.Лермонтов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Л.Н.Толстой «Детство». Характер главного героя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Басня. «Как мужик камень убрал». Особенности басни. Главная мысль.</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А.П.Чехов «Мальчики». Смысл названия рассказа. Главные герои рассказа – герои своего времени. Характер героев.</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Поэтическая тетрадь (12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Ф.И.Тютчев «Ещё земли печален вид…»  «Как неожиданно и ярко…». Отбор средств художественной выразительности для создания картины природы.</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А.А.Фет «Весенний дождь», «Бабочка». Картины природы в лирическом стихотворении.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Е.А.Баратынский. А.Н. Плещеев «Дети и птичка». И.С.Никитин «В синем небе плывут над полями…»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 Н.А.Некрасов «Школьник». «В зимние сумерки…».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И.А.Бунин «Листопад». Картины осени. Сравнения, эпитеты.</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Литературные сказки (16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В.Ф.Одоевский «Городок в табакерке». Заглавие и главные герои. Составление плана сказки.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П.П.Бажов «Серебряное копытце». Заглавие. Герои. Авторское отношение к героям.</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С.Т.Аксаков «Аленький цветочек». Заглавие. Герои. Авторское отношение к героям. Деление текста на части. Составление плана.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lastRenderedPageBreak/>
        <w:t>Делу время – потехе час (9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Е.Л.Шварц «Сказка о потерянном времени. В.Ю.</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Драгунский «Главные реки». «Что любит Мишка». Особенности юмористического рассказа.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В.В.Голявкин «Никакой я горчицы не ел». Смысл заголовка. Герои произведения.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Страна детства  (8 ч )</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Б.С.Житков «Как я ловил человечков». Герои произведения.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К.Г.Паустовский «Корзина с еловыми шишками».</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М.М.Зощенко «Ёлка». Герои произведения.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Поэтическая тетрадь (5 ч )</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Природа и мы ( 12 ч )</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Д.Н.Мамин-Сибиряк «Приёмыш». Отношение человека к природе.</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А.И.Куприн «Барбос и Жулька».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М.М.Пришвин. «Выскочка». Е.И. Чарушин «Кабан». В.П.Астафьев «Стрижонок Скрип». Герои рассказа. Деление текста на части. Составление плана.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Проект6 «Природа и мы».</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Поэтическая тетрадь (8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Б.Л.Пастернак «Золотая осень». Картины осени.Д.Б.Кедрин «Бабье лето». С.А.Клычков. Картины весны и лета в их произведениях.</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Н.М.Рубцов «Сентябрь». С.А.Есенин «Лебёдушка». Мотивы народного творчества.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Родина (8 ч )</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И.С.Никитин «Русь». Образ Родины. С.Д.Дрожжин «Родине».А.В.ЖИгулин «О, Родина! В неярком блеске…»</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Проект: «Они защищали Родину»</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Страна фантазия (7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Е.С.Велтистов «Приключения Электроника». Особенности фантастического жанра.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Кир Булычёв «Путешествие Алисы». Сравнение героев фантастических рассказов.</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b/>
          <w:bCs/>
          <w:color w:val="000000"/>
          <w:sz w:val="24"/>
          <w:szCs w:val="24"/>
        </w:rPr>
        <w:t>Зарубежная литература (17 ч)</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Дж. Свифт «Путешествие Гулливера». Герои приключенческой литературы. Особенности их характеров.</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Г.Х.Андерсен «Русалочка».</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М. Твен «Приключения Тома Сойера». Особенности повествования.</w:t>
      </w:r>
    </w:p>
    <w:p w:rsidR="00A91F2D" w:rsidRPr="00656D1E" w:rsidRDefault="00A91F2D" w:rsidP="00A91F2D">
      <w:pPr>
        <w:shd w:val="clear" w:color="auto" w:fill="FFFFFF"/>
        <w:spacing w:after="0" w:line="240" w:lineRule="auto"/>
        <w:jc w:val="both"/>
        <w:rPr>
          <w:rFonts w:ascii="Times New Roman" w:eastAsia="Times New Roman" w:hAnsi="Times New Roman" w:cs="Times New Roman"/>
          <w:color w:val="000000"/>
          <w:sz w:val="24"/>
          <w:szCs w:val="24"/>
        </w:rPr>
      </w:pPr>
      <w:r w:rsidRPr="00656D1E">
        <w:rPr>
          <w:rFonts w:ascii="Times New Roman" w:eastAsia="Times New Roman" w:hAnsi="Times New Roman" w:cs="Times New Roman"/>
          <w:color w:val="000000"/>
          <w:sz w:val="24"/>
          <w:szCs w:val="24"/>
        </w:rPr>
        <w:t>Сельма Лагерлёф. В Назарете. Святое семейство. Иисус и Иуда.</w:t>
      </w:r>
    </w:p>
    <w:p w:rsidR="00A91F2D" w:rsidRPr="00656D1E" w:rsidRDefault="00A91F2D" w:rsidP="00A91F2D">
      <w:pPr>
        <w:shd w:val="clear" w:color="auto" w:fill="FFFFFF"/>
        <w:spacing w:after="0" w:line="240" w:lineRule="auto"/>
        <w:ind w:left="708"/>
        <w:jc w:val="both"/>
        <w:rPr>
          <w:rFonts w:ascii="Times New Roman" w:eastAsia="Times New Roman" w:hAnsi="Times New Roman" w:cs="Times New Roman"/>
          <w:color w:val="000000"/>
          <w:sz w:val="24"/>
          <w:szCs w:val="24"/>
        </w:rPr>
      </w:pPr>
    </w:p>
    <w:p w:rsidR="00A91F2D" w:rsidRPr="00656D1E" w:rsidRDefault="00A91F2D" w:rsidP="00A91F2D">
      <w:pPr>
        <w:tabs>
          <w:tab w:val="num" w:pos="0"/>
        </w:tabs>
        <w:spacing w:after="0" w:line="240" w:lineRule="auto"/>
        <w:jc w:val="center"/>
        <w:rPr>
          <w:rFonts w:ascii="Times New Roman" w:hAnsi="Times New Roman" w:cs="Times New Roman"/>
          <w:b/>
          <w:sz w:val="24"/>
          <w:szCs w:val="24"/>
        </w:rPr>
      </w:pPr>
      <w:r w:rsidRPr="00656D1E">
        <w:rPr>
          <w:rFonts w:ascii="Times New Roman" w:hAnsi="Times New Roman" w:cs="Times New Roman"/>
          <w:b/>
          <w:sz w:val="24"/>
          <w:szCs w:val="24"/>
        </w:rPr>
        <w:t>Тематическое планирование</w:t>
      </w:r>
    </w:p>
    <w:p w:rsidR="00A91F2D" w:rsidRPr="00656D1E" w:rsidRDefault="00A91F2D" w:rsidP="00A91F2D">
      <w:pPr>
        <w:tabs>
          <w:tab w:val="num" w:pos="0"/>
        </w:tabs>
        <w:spacing w:after="0" w:line="240" w:lineRule="auto"/>
        <w:jc w:val="both"/>
        <w:rPr>
          <w:rFonts w:ascii="Times New Roman" w:hAnsi="Times New Roman" w:cs="Times New Roman"/>
          <w:sz w:val="24"/>
          <w:szCs w:val="24"/>
        </w:rPr>
      </w:pPr>
    </w:p>
    <w:p w:rsidR="00A91F2D" w:rsidRPr="00656D1E" w:rsidRDefault="00A91F2D" w:rsidP="00A91F2D">
      <w:pPr>
        <w:tabs>
          <w:tab w:val="num" w:pos="0"/>
        </w:tabs>
        <w:spacing w:after="0" w:line="240" w:lineRule="auto"/>
        <w:jc w:val="center"/>
        <w:rPr>
          <w:rFonts w:ascii="Times New Roman" w:hAnsi="Times New Roman" w:cs="Times New Roman"/>
          <w:sz w:val="24"/>
          <w:szCs w:val="24"/>
        </w:rPr>
      </w:pPr>
      <w:r w:rsidRPr="00656D1E">
        <w:rPr>
          <w:rFonts w:ascii="Times New Roman" w:hAnsi="Times New Roman" w:cs="Times New Roman"/>
          <w:sz w:val="24"/>
          <w:szCs w:val="24"/>
        </w:rPr>
        <w:t>1 КЛАСС</w:t>
      </w:r>
    </w:p>
    <w:p w:rsidR="00A91F2D" w:rsidRPr="00656D1E" w:rsidRDefault="00A91F2D" w:rsidP="00A91F2D">
      <w:pPr>
        <w:tabs>
          <w:tab w:val="num" w:pos="0"/>
        </w:tabs>
        <w:spacing w:after="0" w:line="240" w:lineRule="auto"/>
        <w:jc w:val="both"/>
        <w:rPr>
          <w:rFonts w:ascii="Times New Roman" w:hAnsi="Times New Roman" w:cs="Times New Roman"/>
          <w:b/>
          <w:sz w:val="24"/>
          <w:szCs w:val="24"/>
        </w:rPr>
      </w:pPr>
      <w:r w:rsidRPr="00656D1E">
        <w:rPr>
          <w:rFonts w:ascii="Times New Roman" w:hAnsi="Times New Roman" w:cs="Times New Roman"/>
          <w:b/>
          <w:sz w:val="24"/>
          <w:szCs w:val="24"/>
        </w:rPr>
        <w:t>Блок «Литературное чтение. Обучение грамоте»</w:t>
      </w:r>
    </w:p>
    <w:tbl>
      <w:tblPr>
        <w:tblStyle w:val="a9"/>
        <w:tblW w:w="0" w:type="auto"/>
        <w:jc w:val="center"/>
        <w:tblInd w:w="-34" w:type="dxa"/>
        <w:tblLook w:val="04A0"/>
      </w:tblPr>
      <w:tblGrid>
        <w:gridCol w:w="851"/>
        <w:gridCol w:w="5954"/>
        <w:gridCol w:w="2268"/>
      </w:tblGrid>
      <w:tr w:rsidR="00A91F2D" w:rsidRPr="00656D1E" w:rsidTr="00A91F2D">
        <w:trPr>
          <w:jc w:val="center"/>
        </w:trPr>
        <w:tc>
          <w:tcPr>
            <w:tcW w:w="851" w:type="dxa"/>
          </w:tcPr>
          <w:p w:rsidR="00A91F2D" w:rsidRPr="00656D1E" w:rsidRDefault="00A91F2D" w:rsidP="00A91F2D">
            <w:pPr>
              <w:tabs>
                <w:tab w:val="num" w:pos="0"/>
              </w:tabs>
              <w:jc w:val="both"/>
              <w:rPr>
                <w:rFonts w:ascii="Times New Roman" w:hAnsi="Times New Roman" w:cs="Times New Roman"/>
                <w:b/>
                <w:sz w:val="24"/>
                <w:szCs w:val="24"/>
              </w:rPr>
            </w:pPr>
            <w:r w:rsidRPr="00656D1E">
              <w:rPr>
                <w:rFonts w:ascii="Times New Roman" w:hAnsi="Times New Roman" w:cs="Times New Roman"/>
                <w:sz w:val="24"/>
                <w:szCs w:val="24"/>
              </w:rPr>
              <w:t>№ п/п</w:t>
            </w:r>
          </w:p>
        </w:tc>
        <w:tc>
          <w:tcPr>
            <w:tcW w:w="5954" w:type="dxa"/>
          </w:tcPr>
          <w:p w:rsidR="00A91F2D" w:rsidRPr="00656D1E" w:rsidRDefault="00A91F2D" w:rsidP="00A91F2D">
            <w:pPr>
              <w:tabs>
                <w:tab w:val="num" w:pos="0"/>
              </w:tabs>
              <w:jc w:val="both"/>
              <w:rPr>
                <w:rFonts w:ascii="Times New Roman" w:hAnsi="Times New Roman" w:cs="Times New Roman"/>
                <w:sz w:val="24"/>
                <w:szCs w:val="24"/>
              </w:rPr>
            </w:pPr>
            <w:r w:rsidRPr="00656D1E">
              <w:rPr>
                <w:rFonts w:ascii="Times New Roman" w:hAnsi="Times New Roman" w:cs="Times New Roman"/>
                <w:sz w:val="24"/>
                <w:szCs w:val="24"/>
              </w:rPr>
              <w:t>Содержание программного материала</w:t>
            </w:r>
          </w:p>
        </w:tc>
        <w:tc>
          <w:tcPr>
            <w:tcW w:w="2268" w:type="dxa"/>
          </w:tcPr>
          <w:p w:rsidR="00A91F2D" w:rsidRPr="00656D1E" w:rsidRDefault="00A91F2D" w:rsidP="00A91F2D">
            <w:pPr>
              <w:tabs>
                <w:tab w:val="num" w:pos="0"/>
              </w:tabs>
              <w:jc w:val="both"/>
              <w:rPr>
                <w:rFonts w:ascii="Times New Roman" w:hAnsi="Times New Roman" w:cs="Times New Roman"/>
                <w:sz w:val="24"/>
                <w:szCs w:val="24"/>
              </w:rPr>
            </w:pPr>
            <w:r w:rsidRPr="00656D1E">
              <w:rPr>
                <w:rFonts w:ascii="Times New Roman" w:hAnsi="Times New Roman" w:cs="Times New Roman"/>
                <w:sz w:val="24"/>
                <w:szCs w:val="24"/>
              </w:rPr>
              <w:t>Количество часов</w:t>
            </w:r>
          </w:p>
        </w:tc>
      </w:tr>
      <w:tr w:rsidR="00A91F2D" w:rsidRPr="00656D1E" w:rsidTr="00A91F2D">
        <w:trPr>
          <w:jc w:val="center"/>
        </w:trPr>
        <w:tc>
          <w:tcPr>
            <w:tcW w:w="851" w:type="dxa"/>
          </w:tcPr>
          <w:p w:rsidR="00A91F2D" w:rsidRPr="00656D1E" w:rsidRDefault="00A91F2D" w:rsidP="00A91F2D">
            <w:pPr>
              <w:tabs>
                <w:tab w:val="num" w:pos="0"/>
              </w:tabs>
              <w:jc w:val="both"/>
              <w:rPr>
                <w:rFonts w:ascii="Times New Roman" w:hAnsi="Times New Roman" w:cs="Times New Roman"/>
                <w:sz w:val="24"/>
                <w:szCs w:val="24"/>
              </w:rPr>
            </w:pPr>
            <w:r w:rsidRPr="00656D1E">
              <w:rPr>
                <w:rFonts w:ascii="Times New Roman" w:hAnsi="Times New Roman" w:cs="Times New Roman"/>
                <w:sz w:val="24"/>
                <w:szCs w:val="24"/>
              </w:rPr>
              <w:t>1</w:t>
            </w:r>
          </w:p>
        </w:tc>
        <w:tc>
          <w:tcPr>
            <w:tcW w:w="5954" w:type="dxa"/>
          </w:tcPr>
          <w:p w:rsidR="00A91F2D" w:rsidRPr="00656D1E" w:rsidRDefault="00A91F2D" w:rsidP="00A91F2D">
            <w:pPr>
              <w:tabs>
                <w:tab w:val="num" w:pos="0"/>
              </w:tabs>
              <w:jc w:val="both"/>
              <w:rPr>
                <w:rFonts w:ascii="Times New Roman" w:hAnsi="Times New Roman" w:cs="Times New Roman"/>
                <w:sz w:val="24"/>
                <w:szCs w:val="24"/>
              </w:rPr>
            </w:pPr>
            <w:r w:rsidRPr="00656D1E">
              <w:rPr>
                <w:rFonts w:ascii="Times New Roman" w:hAnsi="Times New Roman" w:cs="Times New Roman"/>
                <w:sz w:val="24"/>
                <w:szCs w:val="24"/>
              </w:rPr>
              <w:t>Добукварный (подготовительный) период</w:t>
            </w:r>
          </w:p>
        </w:tc>
        <w:tc>
          <w:tcPr>
            <w:tcW w:w="2268" w:type="dxa"/>
          </w:tcPr>
          <w:p w:rsidR="00A91F2D" w:rsidRPr="00656D1E" w:rsidRDefault="00A91F2D" w:rsidP="00A91F2D">
            <w:pPr>
              <w:tabs>
                <w:tab w:val="num" w:pos="0"/>
              </w:tabs>
              <w:jc w:val="center"/>
              <w:rPr>
                <w:rFonts w:ascii="Times New Roman" w:hAnsi="Times New Roman" w:cs="Times New Roman"/>
                <w:sz w:val="24"/>
                <w:szCs w:val="24"/>
              </w:rPr>
            </w:pPr>
            <w:r w:rsidRPr="00656D1E">
              <w:rPr>
                <w:rFonts w:ascii="Times New Roman" w:hAnsi="Times New Roman" w:cs="Times New Roman"/>
                <w:sz w:val="24"/>
                <w:szCs w:val="24"/>
              </w:rPr>
              <w:t>14</w:t>
            </w:r>
          </w:p>
        </w:tc>
      </w:tr>
      <w:tr w:rsidR="00A91F2D" w:rsidRPr="00656D1E" w:rsidTr="00A91F2D">
        <w:trPr>
          <w:jc w:val="center"/>
        </w:trPr>
        <w:tc>
          <w:tcPr>
            <w:tcW w:w="851" w:type="dxa"/>
          </w:tcPr>
          <w:p w:rsidR="00A91F2D" w:rsidRPr="00656D1E" w:rsidRDefault="00A91F2D" w:rsidP="00A91F2D">
            <w:pPr>
              <w:tabs>
                <w:tab w:val="num" w:pos="0"/>
              </w:tabs>
              <w:jc w:val="both"/>
              <w:rPr>
                <w:rFonts w:ascii="Times New Roman" w:hAnsi="Times New Roman" w:cs="Times New Roman"/>
                <w:sz w:val="24"/>
                <w:szCs w:val="24"/>
              </w:rPr>
            </w:pPr>
            <w:r w:rsidRPr="00656D1E">
              <w:rPr>
                <w:rFonts w:ascii="Times New Roman" w:hAnsi="Times New Roman" w:cs="Times New Roman"/>
                <w:sz w:val="24"/>
                <w:szCs w:val="24"/>
              </w:rPr>
              <w:t>2</w:t>
            </w:r>
          </w:p>
        </w:tc>
        <w:tc>
          <w:tcPr>
            <w:tcW w:w="5954" w:type="dxa"/>
          </w:tcPr>
          <w:p w:rsidR="00A91F2D" w:rsidRPr="00656D1E" w:rsidRDefault="00A91F2D" w:rsidP="00A91F2D">
            <w:pPr>
              <w:tabs>
                <w:tab w:val="num" w:pos="0"/>
              </w:tabs>
              <w:jc w:val="both"/>
              <w:rPr>
                <w:rFonts w:ascii="Times New Roman" w:hAnsi="Times New Roman" w:cs="Times New Roman"/>
                <w:sz w:val="24"/>
                <w:szCs w:val="24"/>
              </w:rPr>
            </w:pPr>
            <w:r w:rsidRPr="00656D1E">
              <w:rPr>
                <w:rFonts w:ascii="Times New Roman" w:hAnsi="Times New Roman" w:cs="Times New Roman"/>
                <w:sz w:val="24"/>
                <w:szCs w:val="24"/>
              </w:rPr>
              <w:t>Букварный (основной) период</w:t>
            </w:r>
          </w:p>
        </w:tc>
        <w:tc>
          <w:tcPr>
            <w:tcW w:w="2268" w:type="dxa"/>
          </w:tcPr>
          <w:p w:rsidR="00A91F2D" w:rsidRPr="00656D1E" w:rsidRDefault="00A91F2D" w:rsidP="00A91F2D">
            <w:pPr>
              <w:tabs>
                <w:tab w:val="num" w:pos="0"/>
              </w:tabs>
              <w:jc w:val="center"/>
              <w:rPr>
                <w:rFonts w:ascii="Times New Roman" w:hAnsi="Times New Roman" w:cs="Times New Roman"/>
                <w:sz w:val="24"/>
                <w:szCs w:val="24"/>
              </w:rPr>
            </w:pPr>
            <w:r w:rsidRPr="00656D1E">
              <w:rPr>
                <w:rFonts w:ascii="Times New Roman" w:hAnsi="Times New Roman" w:cs="Times New Roman"/>
                <w:sz w:val="24"/>
                <w:szCs w:val="24"/>
              </w:rPr>
              <w:t>53</w:t>
            </w:r>
          </w:p>
        </w:tc>
      </w:tr>
      <w:tr w:rsidR="00A91F2D" w:rsidRPr="00656D1E" w:rsidTr="00A91F2D">
        <w:trPr>
          <w:jc w:val="center"/>
        </w:trPr>
        <w:tc>
          <w:tcPr>
            <w:tcW w:w="851" w:type="dxa"/>
          </w:tcPr>
          <w:p w:rsidR="00A91F2D" w:rsidRPr="00656D1E" w:rsidRDefault="00A91F2D" w:rsidP="00A91F2D">
            <w:pPr>
              <w:tabs>
                <w:tab w:val="num" w:pos="0"/>
              </w:tabs>
              <w:jc w:val="both"/>
              <w:rPr>
                <w:rFonts w:ascii="Times New Roman" w:hAnsi="Times New Roman" w:cs="Times New Roman"/>
                <w:sz w:val="24"/>
                <w:szCs w:val="24"/>
              </w:rPr>
            </w:pPr>
            <w:r w:rsidRPr="00656D1E">
              <w:rPr>
                <w:rFonts w:ascii="Times New Roman" w:hAnsi="Times New Roman" w:cs="Times New Roman"/>
                <w:sz w:val="24"/>
                <w:szCs w:val="24"/>
              </w:rPr>
              <w:t>3</w:t>
            </w:r>
          </w:p>
        </w:tc>
        <w:tc>
          <w:tcPr>
            <w:tcW w:w="5954" w:type="dxa"/>
          </w:tcPr>
          <w:p w:rsidR="00A91F2D" w:rsidRPr="00656D1E" w:rsidRDefault="00A91F2D" w:rsidP="00A91F2D">
            <w:pPr>
              <w:tabs>
                <w:tab w:val="num" w:pos="0"/>
              </w:tabs>
              <w:jc w:val="both"/>
              <w:rPr>
                <w:rFonts w:ascii="Times New Roman" w:hAnsi="Times New Roman" w:cs="Times New Roman"/>
                <w:sz w:val="24"/>
                <w:szCs w:val="24"/>
              </w:rPr>
            </w:pPr>
            <w:r w:rsidRPr="00656D1E">
              <w:rPr>
                <w:rFonts w:ascii="Times New Roman" w:hAnsi="Times New Roman" w:cs="Times New Roman"/>
                <w:sz w:val="24"/>
                <w:szCs w:val="24"/>
              </w:rPr>
              <w:t>Послебукварный (заключительный) период</w:t>
            </w:r>
          </w:p>
        </w:tc>
        <w:tc>
          <w:tcPr>
            <w:tcW w:w="2268" w:type="dxa"/>
          </w:tcPr>
          <w:p w:rsidR="00A91F2D" w:rsidRPr="00656D1E" w:rsidRDefault="00A91F2D" w:rsidP="00A91F2D">
            <w:pPr>
              <w:tabs>
                <w:tab w:val="num" w:pos="0"/>
              </w:tabs>
              <w:jc w:val="center"/>
              <w:rPr>
                <w:rFonts w:ascii="Times New Roman" w:hAnsi="Times New Roman" w:cs="Times New Roman"/>
                <w:sz w:val="24"/>
                <w:szCs w:val="24"/>
              </w:rPr>
            </w:pPr>
            <w:r w:rsidRPr="00656D1E">
              <w:rPr>
                <w:rFonts w:ascii="Times New Roman" w:hAnsi="Times New Roman" w:cs="Times New Roman"/>
                <w:sz w:val="24"/>
                <w:szCs w:val="24"/>
              </w:rPr>
              <w:t>18</w:t>
            </w:r>
          </w:p>
        </w:tc>
      </w:tr>
      <w:tr w:rsidR="00A91F2D" w:rsidRPr="00656D1E" w:rsidTr="00A91F2D">
        <w:trPr>
          <w:jc w:val="center"/>
        </w:trPr>
        <w:tc>
          <w:tcPr>
            <w:tcW w:w="851" w:type="dxa"/>
          </w:tcPr>
          <w:p w:rsidR="00A91F2D" w:rsidRPr="00656D1E" w:rsidRDefault="00A91F2D" w:rsidP="00A91F2D">
            <w:pPr>
              <w:tabs>
                <w:tab w:val="num" w:pos="0"/>
              </w:tabs>
              <w:jc w:val="both"/>
              <w:rPr>
                <w:rFonts w:ascii="Times New Roman" w:hAnsi="Times New Roman" w:cs="Times New Roman"/>
                <w:sz w:val="24"/>
                <w:szCs w:val="24"/>
              </w:rPr>
            </w:pPr>
            <w:r w:rsidRPr="00656D1E">
              <w:rPr>
                <w:rFonts w:ascii="Times New Roman" w:hAnsi="Times New Roman" w:cs="Times New Roman"/>
                <w:sz w:val="24"/>
                <w:szCs w:val="24"/>
              </w:rPr>
              <w:t>4</w:t>
            </w:r>
          </w:p>
        </w:tc>
        <w:tc>
          <w:tcPr>
            <w:tcW w:w="5954" w:type="dxa"/>
          </w:tcPr>
          <w:p w:rsidR="00A91F2D" w:rsidRPr="00656D1E" w:rsidRDefault="00A91F2D" w:rsidP="00A91F2D">
            <w:pPr>
              <w:tabs>
                <w:tab w:val="num" w:pos="0"/>
              </w:tabs>
              <w:jc w:val="both"/>
              <w:rPr>
                <w:rFonts w:ascii="Times New Roman" w:hAnsi="Times New Roman" w:cs="Times New Roman"/>
                <w:sz w:val="24"/>
                <w:szCs w:val="24"/>
              </w:rPr>
            </w:pPr>
            <w:r w:rsidRPr="00656D1E">
              <w:rPr>
                <w:rFonts w:ascii="Times New Roman" w:hAnsi="Times New Roman" w:cs="Times New Roman"/>
                <w:sz w:val="24"/>
                <w:szCs w:val="24"/>
              </w:rPr>
              <w:t>Повторение</w:t>
            </w:r>
          </w:p>
        </w:tc>
        <w:tc>
          <w:tcPr>
            <w:tcW w:w="2268" w:type="dxa"/>
          </w:tcPr>
          <w:p w:rsidR="00A91F2D" w:rsidRPr="00656D1E" w:rsidRDefault="00A91F2D" w:rsidP="00A91F2D">
            <w:pPr>
              <w:tabs>
                <w:tab w:val="num" w:pos="0"/>
              </w:tabs>
              <w:jc w:val="center"/>
              <w:rPr>
                <w:rFonts w:ascii="Times New Roman" w:hAnsi="Times New Roman" w:cs="Times New Roman"/>
                <w:sz w:val="24"/>
                <w:szCs w:val="24"/>
              </w:rPr>
            </w:pPr>
            <w:r w:rsidRPr="00656D1E">
              <w:rPr>
                <w:rFonts w:ascii="Times New Roman" w:hAnsi="Times New Roman" w:cs="Times New Roman"/>
                <w:sz w:val="24"/>
                <w:szCs w:val="24"/>
              </w:rPr>
              <w:t>7</w:t>
            </w:r>
          </w:p>
        </w:tc>
      </w:tr>
      <w:tr w:rsidR="00A91F2D" w:rsidRPr="00656D1E" w:rsidTr="00A91F2D">
        <w:trPr>
          <w:jc w:val="center"/>
        </w:trPr>
        <w:tc>
          <w:tcPr>
            <w:tcW w:w="851" w:type="dxa"/>
          </w:tcPr>
          <w:p w:rsidR="00A91F2D" w:rsidRPr="00656D1E" w:rsidRDefault="00A91F2D" w:rsidP="00A91F2D">
            <w:pPr>
              <w:tabs>
                <w:tab w:val="num" w:pos="0"/>
              </w:tabs>
              <w:jc w:val="both"/>
              <w:rPr>
                <w:rFonts w:ascii="Times New Roman" w:hAnsi="Times New Roman" w:cs="Times New Roman"/>
                <w:sz w:val="24"/>
                <w:szCs w:val="24"/>
              </w:rPr>
            </w:pPr>
          </w:p>
        </w:tc>
        <w:tc>
          <w:tcPr>
            <w:tcW w:w="5954" w:type="dxa"/>
          </w:tcPr>
          <w:p w:rsidR="00A91F2D" w:rsidRPr="00656D1E" w:rsidRDefault="00A91F2D" w:rsidP="00A91F2D">
            <w:pPr>
              <w:tabs>
                <w:tab w:val="num" w:pos="0"/>
              </w:tabs>
              <w:jc w:val="both"/>
              <w:rPr>
                <w:rFonts w:ascii="Times New Roman" w:hAnsi="Times New Roman" w:cs="Times New Roman"/>
                <w:b/>
                <w:sz w:val="24"/>
                <w:szCs w:val="24"/>
              </w:rPr>
            </w:pPr>
            <w:r w:rsidRPr="00656D1E">
              <w:rPr>
                <w:rFonts w:ascii="Times New Roman" w:hAnsi="Times New Roman" w:cs="Times New Roman"/>
                <w:b/>
                <w:sz w:val="24"/>
                <w:szCs w:val="24"/>
              </w:rPr>
              <w:t>Итого:</w:t>
            </w:r>
          </w:p>
        </w:tc>
        <w:tc>
          <w:tcPr>
            <w:tcW w:w="2268" w:type="dxa"/>
          </w:tcPr>
          <w:p w:rsidR="00A91F2D" w:rsidRPr="00656D1E" w:rsidRDefault="00A91F2D" w:rsidP="00A91F2D">
            <w:pPr>
              <w:tabs>
                <w:tab w:val="num" w:pos="0"/>
              </w:tabs>
              <w:jc w:val="center"/>
              <w:rPr>
                <w:rFonts w:ascii="Times New Roman" w:hAnsi="Times New Roman" w:cs="Times New Roman"/>
                <w:b/>
                <w:sz w:val="24"/>
                <w:szCs w:val="24"/>
              </w:rPr>
            </w:pPr>
            <w:r w:rsidRPr="00656D1E">
              <w:rPr>
                <w:rFonts w:ascii="Times New Roman" w:hAnsi="Times New Roman" w:cs="Times New Roman"/>
                <w:b/>
                <w:sz w:val="24"/>
                <w:szCs w:val="24"/>
              </w:rPr>
              <w:t>92 часа</w:t>
            </w:r>
          </w:p>
        </w:tc>
      </w:tr>
    </w:tbl>
    <w:p w:rsidR="00A91F2D" w:rsidRPr="00656D1E" w:rsidRDefault="00A91F2D" w:rsidP="00A91F2D">
      <w:pPr>
        <w:tabs>
          <w:tab w:val="num" w:pos="0"/>
        </w:tabs>
        <w:spacing w:after="0" w:line="240" w:lineRule="auto"/>
        <w:jc w:val="both"/>
        <w:rPr>
          <w:rFonts w:ascii="Times New Roman" w:hAnsi="Times New Roman" w:cs="Times New Roman"/>
          <w:b/>
          <w:sz w:val="24"/>
          <w:szCs w:val="24"/>
        </w:rPr>
      </w:pPr>
    </w:p>
    <w:p w:rsidR="00A91F2D" w:rsidRPr="00656D1E" w:rsidRDefault="00A91F2D" w:rsidP="00A91F2D">
      <w:pPr>
        <w:tabs>
          <w:tab w:val="num" w:pos="0"/>
        </w:tabs>
        <w:spacing w:after="0" w:line="240" w:lineRule="auto"/>
        <w:jc w:val="both"/>
        <w:rPr>
          <w:rFonts w:ascii="Times New Roman" w:hAnsi="Times New Roman" w:cs="Times New Roman"/>
          <w:b/>
          <w:sz w:val="24"/>
          <w:szCs w:val="24"/>
        </w:rPr>
      </w:pPr>
      <w:r w:rsidRPr="00656D1E">
        <w:rPr>
          <w:rFonts w:ascii="Times New Roman" w:hAnsi="Times New Roman" w:cs="Times New Roman"/>
          <w:b/>
          <w:sz w:val="24"/>
          <w:szCs w:val="24"/>
        </w:rPr>
        <w:t>Блок «Литературное чтение»</w:t>
      </w:r>
    </w:p>
    <w:tbl>
      <w:tblPr>
        <w:tblStyle w:val="a9"/>
        <w:tblpPr w:leftFromText="180" w:rightFromText="180" w:vertAnchor="text" w:horzAnchor="margin" w:tblpXSpec="center" w:tblpY="113"/>
        <w:tblW w:w="9322" w:type="dxa"/>
        <w:tblLayout w:type="fixed"/>
        <w:tblLook w:val="04A0"/>
      </w:tblPr>
      <w:tblGrid>
        <w:gridCol w:w="1277"/>
        <w:gridCol w:w="5953"/>
        <w:gridCol w:w="2092"/>
      </w:tblGrid>
      <w:tr w:rsidR="00A91F2D" w:rsidRPr="00656D1E" w:rsidTr="00A91F2D">
        <w:trPr>
          <w:trHeight w:val="322"/>
        </w:trPr>
        <w:tc>
          <w:tcPr>
            <w:tcW w:w="1277" w:type="dxa"/>
            <w:vMerge w:val="restart"/>
          </w:tcPr>
          <w:p w:rsidR="00A91F2D" w:rsidRPr="00656D1E" w:rsidRDefault="00A91F2D" w:rsidP="00A91F2D">
            <w:pPr>
              <w:pStyle w:val="a3"/>
              <w:ind w:left="0"/>
            </w:pPr>
            <w:r w:rsidRPr="00656D1E">
              <w:t>№ п/п</w:t>
            </w:r>
          </w:p>
        </w:tc>
        <w:tc>
          <w:tcPr>
            <w:tcW w:w="5953" w:type="dxa"/>
            <w:vMerge w:val="restart"/>
          </w:tcPr>
          <w:p w:rsidR="00A91F2D" w:rsidRPr="00656D1E" w:rsidRDefault="00A91F2D" w:rsidP="00A91F2D">
            <w:pPr>
              <w:pStyle w:val="a3"/>
              <w:ind w:left="0"/>
            </w:pPr>
            <w:r w:rsidRPr="00656D1E">
              <w:t>Название разделов</w:t>
            </w:r>
          </w:p>
        </w:tc>
        <w:tc>
          <w:tcPr>
            <w:tcW w:w="2092" w:type="dxa"/>
            <w:vMerge w:val="restart"/>
          </w:tcPr>
          <w:p w:rsidR="00A91F2D" w:rsidRPr="00656D1E" w:rsidRDefault="00A91F2D" w:rsidP="00A91F2D">
            <w:pPr>
              <w:jc w:val="both"/>
              <w:rPr>
                <w:rFonts w:ascii="Times New Roman" w:hAnsi="Times New Roman" w:cs="Times New Roman"/>
                <w:sz w:val="24"/>
                <w:szCs w:val="24"/>
              </w:rPr>
            </w:pPr>
            <w:r w:rsidRPr="00656D1E">
              <w:rPr>
                <w:rFonts w:ascii="Times New Roman" w:hAnsi="Times New Roman" w:cs="Times New Roman"/>
                <w:sz w:val="24"/>
                <w:szCs w:val="24"/>
              </w:rPr>
              <w:t>Кол-во часов</w:t>
            </w:r>
          </w:p>
        </w:tc>
      </w:tr>
      <w:tr w:rsidR="00A91F2D" w:rsidRPr="00656D1E" w:rsidTr="00A91F2D">
        <w:trPr>
          <w:trHeight w:val="322"/>
        </w:trPr>
        <w:tc>
          <w:tcPr>
            <w:tcW w:w="1277" w:type="dxa"/>
            <w:vMerge/>
          </w:tcPr>
          <w:p w:rsidR="00A91F2D" w:rsidRPr="00656D1E" w:rsidRDefault="00A91F2D" w:rsidP="00A91F2D">
            <w:pPr>
              <w:pStyle w:val="a3"/>
              <w:ind w:left="0"/>
            </w:pPr>
          </w:p>
        </w:tc>
        <w:tc>
          <w:tcPr>
            <w:tcW w:w="5953" w:type="dxa"/>
            <w:vMerge/>
          </w:tcPr>
          <w:p w:rsidR="00A91F2D" w:rsidRPr="00656D1E" w:rsidRDefault="00A91F2D" w:rsidP="00A91F2D">
            <w:pPr>
              <w:pStyle w:val="a3"/>
              <w:ind w:left="0"/>
            </w:pPr>
          </w:p>
        </w:tc>
        <w:tc>
          <w:tcPr>
            <w:tcW w:w="2092" w:type="dxa"/>
            <w:vMerge/>
          </w:tcPr>
          <w:p w:rsidR="00A91F2D" w:rsidRPr="00656D1E" w:rsidRDefault="00A91F2D" w:rsidP="00A91F2D">
            <w:pPr>
              <w:jc w:val="both"/>
              <w:rPr>
                <w:rFonts w:ascii="Times New Roman" w:hAnsi="Times New Roman" w:cs="Times New Roman"/>
                <w:sz w:val="24"/>
                <w:szCs w:val="24"/>
              </w:rPr>
            </w:pPr>
          </w:p>
        </w:tc>
      </w:tr>
      <w:tr w:rsidR="00A91F2D" w:rsidRPr="00656D1E" w:rsidTr="00A91F2D">
        <w:tc>
          <w:tcPr>
            <w:tcW w:w="1277" w:type="dxa"/>
          </w:tcPr>
          <w:p w:rsidR="00A91F2D" w:rsidRPr="00656D1E" w:rsidRDefault="00A91F2D" w:rsidP="00A91F2D">
            <w:pPr>
              <w:pStyle w:val="a3"/>
              <w:ind w:left="0"/>
            </w:pPr>
            <w:r w:rsidRPr="00656D1E">
              <w:t>1.</w:t>
            </w:r>
          </w:p>
        </w:tc>
        <w:tc>
          <w:tcPr>
            <w:tcW w:w="5953"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Вводный урок</w:t>
            </w:r>
          </w:p>
        </w:tc>
        <w:tc>
          <w:tcPr>
            <w:tcW w:w="2092"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w:t>
            </w:r>
          </w:p>
        </w:tc>
      </w:tr>
      <w:tr w:rsidR="00A91F2D" w:rsidRPr="00656D1E" w:rsidTr="00A91F2D">
        <w:tc>
          <w:tcPr>
            <w:tcW w:w="1277" w:type="dxa"/>
          </w:tcPr>
          <w:p w:rsidR="00A91F2D" w:rsidRPr="00656D1E" w:rsidRDefault="00A91F2D" w:rsidP="00A91F2D">
            <w:pPr>
              <w:pStyle w:val="a3"/>
              <w:ind w:left="0"/>
            </w:pPr>
            <w:r w:rsidRPr="00656D1E">
              <w:t>2.</w:t>
            </w:r>
          </w:p>
        </w:tc>
        <w:tc>
          <w:tcPr>
            <w:tcW w:w="5953"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Жили-были буквы</w:t>
            </w:r>
          </w:p>
        </w:tc>
        <w:tc>
          <w:tcPr>
            <w:tcW w:w="2092"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7</w:t>
            </w:r>
          </w:p>
        </w:tc>
      </w:tr>
      <w:tr w:rsidR="00A91F2D" w:rsidRPr="00656D1E" w:rsidTr="00A91F2D">
        <w:tc>
          <w:tcPr>
            <w:tcW w:w="1277" w:type="dxa"/>
          </w:tcPr>
          <w:p w:rsidR="00A91F2D" w:rsidRPr="00656D1E" w:rsidRDefault="00A91F2D" w:rsidP="00A91F2D">
            <w:pPr>
              <w:pStyle w:val="a3"/>
              <w:ind w:left="0"/>
            </w:pPr>
            <w:r w:rsidRPr="00656D1E">
              <w:t>3.</w:t>
            </w:r>
          </w:p>
        </w:tc>
        <w:tc>
          <w:tcPr>
            <w:tcW w:w="5953"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Сказки, загадки, небылицы</w:t>
            </w:r>
          </w:p>
        </w:tc>
        <w:tc>
          <w:tcPr>
            <w:tcW w:w="2092"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8</w:t>
            </w:r>
          </w:p>
        </w:tc>
      </w:tr>
      <w:tr w:rsidR="00A91F2D" w:rsidRPr="00656D1E" w:rsidTr="00A91F2D">
        <w:tc>
          <w:tcPr>
            <w:tcW w:w="1277" w:type="dxa"/>
          </w:tcPr>
          <w:p w:rsidR="00A91F2D" w:rsidRPr="00656D1E" w:rsidRDefault="00A91F2D" w:rsidP="00A91F2D">
            <w:pPr>
              <w:pStyle w:val="a3"/>
              <w:ind w:left="0"/>
            </w:pPr>
            <w:r w:rsidRPr="00656D1E">
              <w:t>4.</w:t>
            </w:r>
          </w:p>
        </w:tc>
        <w:tc>
          <w:tcPr>
            <w:tcW w:w="5953"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Апрель, апрель! Звенит капель</w:t>
            </w:r>
          </w:p>
        </w:tc>
        <w:tc>
          <w:tcPr>
            <w:tcW w:w="2092"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5</w:t>
            </w:r>
          </w:p>
        </w:tc>
      </w:tr>
      <w:tr w:rsidR="00A91F2D" w:rsidRPr="00656D1E" w:rsidTr="00A91F2D">
        <w:tc>
          <w:tcPr>
            <w:tcW w:w="1277" w:type="dxa"/>
          </w:tcPr>
          <w:p w:rsidR="00A91F2D" w:rsidRPr="00656D1E" w:rsidRDefault="00A91F2D" w:rsidP="00A91F2D">
            <w:pPr>
              <w:pStyle w:val="a3"/>
              <w:ind w:left="0"/>
            </w:pPr>
            <w:r w:rsidRPr="00656D1E">
              <w:t>5.</w:t>
            </w:r>
          </w:p>
        </w:tc>
        <w:tc>
          <w:tcPr>
            <w:tcW w:w="5953"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И в шутку и всерьез</w:t>
            </w:r>
          </w:p>
        </w:tc>
        <w:tc>
          <w:tcPr>
            <w:tcW w:w="2092"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6</w:t>
            </w:r>
          </w:p>
        </w:tc>
      </w:tr>
      <w:tr w:rsidR="00A91F2D" w:rsidRPr="00656D1E" w:rsidTr="00A91F2D">
        <w:tc>
          <w:tcPr>
            <w:tcW w:w="1277" w:type="dxa"/>
          </w:tcPr>
          <w:p w:rsidR="00A91F2D" w:rsidRPr="00656D1E" w:rsidRDefault="00A91F2D" w:rsidP="00A91F2D">
            <w:pPr>
              <w:pStyle w:val="a3"/>
              <w:ind w:left="0"/>
            </w:pPr>
            <w:r w:rsidRPr="00656D1E">
              <w:lastRenderedPageBreak/>
              <w:t>6.</w:t>
            </w:r>
          </w:p>
        </w:tc>
        <w:tc>
          <w:tcPr>
            <w:tcW w:w="5953"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Я и мои друзья</w:t>
            </w:r>
          </w:p>
        </w:tc>
        <w:tc>
          <w:tcPr>
            <w:tcW w:w="2092"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6</w:t>
            </w:r>
          </w:p>
        </w:tc>
      </w:tr>
      <w:tr w:rsidR="00A91F2D" w:rsidRPr="00656D1E" w:rsidTr="00A91F2D">
        <w:tc>
          <w:tcPr>
            <w:tcW w:w="1277" w:type="dxa"/>
          </w:tcPr>
          <w:p w:rsidR="00A91F2D" w:rsidRPr="00656D1E" w:rsidRDefault="00A91F2D" w:rsidP="00A91F2D">
            <w:pPr>
              <w:pStyle w:val="a3"/>
              <w:ind w:left="0"/>
            </w:pPr>
            <w:r w:rsidRPr="00656D1E">
              <w:t>7.</w:t>
            </w:r>
          </w:p>
        </w:tc>
        <w:tc>
          <w:tcPr>
            <w:tcW w:w="5953"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О братьях наших меньших</w:t>
            </w:r>
          </w:p>
        </w:tc>
        <w:tc>
          <w:tcPr>
            <w:tcW w:w="2092" w:type="dxa"/>
          </w:tcPr>
          <w:p w:rsidR="00A91F2D" w:rsidRPr="00656D1E" w:rsidRDefault="00A91F2D" w:rsidP="00A91F2D">
            <w:pPr>
              <w:jc w:val="center"/>
              <w:rPr>
                <w:rFonts w:ascii="Times New Roman" w:hAnsi="Times New Roman" w:cs="Times New Roman"/>
                <w:sz w:val="24"/>
                <w:szCs w:val="24"/>
                <w:lang w:val="en-US"/>
              </w:rPr>
            </w:pPr>
            <w:r w:rsidRPr="00656D1E">
              <w:rPr>
                <w:rFonts w:ascii="Times New Roman" w:hAnsi="Times New Roman" w:cs="Times New Roman"/>
                <w:sz w:val="24"/>
                <w:szCs w:val="24"/>
              </w:rPr>
              <w:t>5</w:t>
            </w:r>
          </w:p>
        </w:tc>
      </w:tr>
      <w:tr w:rsidR="00A91F2D" w:rsidRPr="00656D1E" w:rsidTr="00A91F2D">
        <w:tc>
          <w:tcPr>
            <w:tcW w:w="1277" w:type="dxa"/>
          </w:tcPr>
          <w:p w:rsidR="00A91F2D" w:rsidRPr="00656D1E" w:rsidRDefault="00A91F2D" w:rsidP="00A91F2D">
            <w:pPr>
              <w:pStyle w:val="a3"/>
              <w:ind w:left="0"/>
            </w:pPr>
            <w:r w:rsidRPr="00656D1E">
              <w:rPr>
                <w:lang w:val="en-US"/>
              </w:rPr>
              <w:t>8.</w:t>
            </w:r>
          </w:p>
        </w:tc>
        <w:tc>
          <w:tcPr>
            <w:tcW w:w="5953"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Повторение</w:t>
            </w:r>
          </w:p>
        </w:tc>
        <w:tc>
          <w:tcPr>
            <w:tcW w:w="2092"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2</w:t>
            </w:r>
          </w:p>
        </w:tc>
      </w:tr>
      <w:tr w:rsidR="00A91F2D" w:rsidRPr="00656D1E" w:rsidTr="00A91F2D">
        <w:tc>
          <w:tcPr>
            <w:tcW w:w="7230" w:type="dxa"/>
            <w:gridSpan w:val="2"/>
          </w:tcPr>
          <w:p w:rsidR="00A91F2D" w:rsidRPr="00656D1E" w:rsidRDefault="00A91F2D" w:rsidP="00A91F2D">
            <w:pPr>
              <w:pStyle w:val="a3"/>
              <w:ind w:left="0"/>
              <w:rPr>
                <w:b/>
              </w:rPr>
            </w:pPr>
            <w:r w:rsidRPr="00656D1E">
              <w:rPr>
                <w:b/>
              </w:rPr>
              <w:t>Итого:</w:t>
            </w:r>
          </w:p>
        </w:tc>
        <w:tc>
          <w:tcPr>
            <w:tcW w:w="2092" w:type="dxa"/>
          </w:tcPr>
          <w:p w:rsidR="00A91F2D" w:rsidRPr="00656D1E" w:rsidRDefault="00A91F2D" w:rsidP="00A91F2D">
            <w:pPr>
              <w:jc w:val="center"/>
              <w:rPr>
                <w:rFonts w:ascii="Times New Roman" w:hAnsi="Times New Roman" w:cs="Times New Roman"/>
                <w:b/>
                <w:sz w:val="24"/>
                <w:szCs w:val="24"/>
              </w:rPr>
            </w:pPr>
            <w:r w:rsidRPr="00656D1E">
              <w:rPr>
                <w:rFonts w:ascii="Times New Roman" w:hAnsi="Times New Roman" w:cs="Times New Roman"/>
                <w:b/>
                <w:sz w:val="24"/>
                <w:szCs w:val="24"/>
              </w:rPr>
              <w:t>40 часов</w:t>
            </w:r>
          </w:p>
        </w:tc>
      </w:tr>
    </w:tbl>
    <w:p w:rsidR="00A91F2D" w:rsidRPr="00656D1E" w:rsidRDefault="00A91F2D" w:rsidP="00A91F2D">
      <w:pPr>
        <w:tabs>
          <w:tab w:val="num" w:pos="0"/>
        </w:tabs>
        <w:spacing w:after="0" w:line="240" w:lineRule="auto"/>
        <w:jc w:val="both"/>
        <w:rPr>
          <w:rFonts w:ascii="Times New Roman" w:hAnsi="Times New Roman" w:cs="Times New Roman"/>
          <w:sz w:val="24"/>
          <w:szCs w:val="24"/>
        </w:rPr>
      </w:pPr>
    </w:p>
    <w:p w:rsidR="00A91F2D" w:rsidRPr="00656D1E" w:rsidRDefault="00A91F2D" w:rsidP="00A91F2D">
      <w:pPr>
        <w:tabs>
          <w:tab w:val="num" w:pos="0"/>
        </w:tabs>
        <w:spacing w:after="0" w:line="240" w:lineRule="auto"/>
        <w:jc w:val="center"/>
        <w:rPr>
          <w:rFonts w:ascii="Times New Roman" w:hAnsi="Times New Roman" w:cs="Times New Roman"/>
          <w:sz w:val="24"/>
          <w:szCs w:val="24"/>
        </w:rPr>
      </w:pPr>
      <w:r w:rsidRPr="00656D1E">
        <w:rPr>
          <w:rFonts w:ascii="Times New Roman" w:hAnsi="Times New Roman" w:cs="Times New Roman"/>
          <w:sz w:val="24"/>
          <w:szCs w:val="24"/>
        </w:rPr>
        <w:t>2 КЛАСС</w:t>
      </w:r>
    </w:p>
    <w:tbl>
      <w:tblPr>
        <w:tblStyle w:val="a9"/>
        <w:tblpPr w:leftFromText="180" w:rightFromText="180" w:vertAnchor="text" w:horzAnchor="margin" w:tblpXSpec="right" w:tblpY="113"/>
        <w:tblW w:w="9464" w:type="dxa"/>
        <w:tblLayout w:type="fixed"/>
        <w:tblLook w:val="04A0"/>
      </w:tblPr>
      <w:tblGrid>
        <w:gridCol w:w="850"/>
        <w:gridCol w:w="6346"/>
        <w:gridCol w:w="2268"/>
      </w:tblGrid>
      <w:tr w:rsidR="00A91F2D" w:rsidRPr="00656D1E" w:rsidTr="00A91F2D">
        <w:trPr>
          <w:trHeight w:val="322"/>
        </w:trPr>
        <w:tc>
          <w:tcPr>
            <w:tcW w:w="850" w:type="dxa"/>
            <w:vMerge w:val="restart"/>
          </w:tcPr>
          <w:p w:rsidR="00A91F2D" w:rsidRPr="00656D1E" w:rsidRDefault="00A91F2D" w:rsidP="00A91F2D">
            <w:pPr>
              <w:pStyle w:val="a3"/>
              <w:ind w:left="0"/>
            </w:pPr>
            <w:r w:rsidRPr="00656D1E">
              <w:t>№ п/п</w:t>
            </w:r>
          </w:p>
        </w:tc>
        <w:tc>
          <w:tcPr>
            <w:tcW w:w="6346" w:type="dxa"/>
            <w:vMerge w:val="restart"/>
          </w:tcPr>
          <w:p w:rsidR="00A91F2D" w:rsidRPr="00656D1E" w:rsidRDefault="00A91F2D" w:rsidP="00A91F2D">
            <w:pPr>
              <w:pStyle w:val="a3"/>
              <w:ind w:left="0"/>
            </w:pPr>
            <w:r w:rsidRPr="00656D1E">
              <w:t>Название разделов</w:t>
            </w:r>
          </w:p>
        </w:tc>
        <w:tc>
          <w:tcPr>
            <w:tcW w:w="2268" w:type="dxa"/>
            <w:vMerge w:val="restart"/>
          </w:tcPr>
          <w:p w:rsidR="00A91F2D" w:rsidRPr="00656D1E" w:rsidRDefault="00A91F2D" w:rsidP="00A91F2D">
            <w:pPr>
              <w:jc w:val="both"/>
              <w:rPr>
                <w:rFonts w:ascii="Times New Roman" w:hAnsi="Times New Roman" w:cs="Times New Roman"/>
                <w:sz w:val="24"/>
                <w:szCs w:val="24"/>
              </w:rPr>
            </w:pPr>
            <w:r w:rsidRPr="00656D1E">
              <w:rPr>
                <w:rFonts w:ascii="Times New Roman" w:hAnsi="Times New Roman" w:cs="Times New Roman"/>
                <w:sz w:val="24"/>
                <w:szCs w:val="24"/>
              </w:rPr>
              <w:t>Кол-во часов</w:t>
            </w:r>
          </w:p>
        </w:tc>
      </w:tr>
      <w:tr w:rsidR="00A91F2D" w:rsidRPr="00656D1E" w:rsidTr="00A91F2D">
        <w:trPr>
          <w:trHeight w:val="322"/>
        </w:trPr>
        <w:tc>
          <w:tcPr>
            <w:tcW w:w="850" w:type="dxa"/>
            <w:vMerge/>
          </w:tcPr>
          <w:p w:rsidR="00A91F2D" w:rsidRPr="00656D1E" w:rsidRDefault="00A91F2D" w:rsidP="00A91F2D">
            <w:pPr>
              <w:pStyle w:val="a3"/>
              <w:ind w:left="0"/>
            </w:pPr>
          </w:p>
        </w:tc>
        <w:tc>
          <w:tcPr>
            <w:tcW w:w="6346" w:type="dxa"/>
            <w:vMerge/>
          </w:tcPr>
          <w:p w:rsidR="00A91F2D" w:rsidRPr="00656D1E" w:rsidRDefault="00A91F2D" w:rsidP="00A91F2D">
            <w:pPr>
              <w:pStyle w:val="a3"/>
              <w:ind w:left="0"/>
            </w:pPr>
          </w:p>
        </w:tc>
        <w:tc>
          <w:tcPr>
            <w:tcW w:w="2268" w:type="dxa"/>
            <w:vMerge/>
          </w:tcPr>
          <w:p w:rsidR="00A91F2D" w:rsidRPr="00656D1E" w:rsidRDefault="00A91F2D" w:rsidP="00A91F2D">
            <w:pPr>
              <w:jc w:val="both"/>
              <w:rPr>
                <w:rFonts w:ascii="Times New Roman" w:hAnsi="Times New Roman" w:cs="Times New Roman"/>
                <w:sz w:val="24"/>
                <w:szCs w:val="24"/>
              </w:rPr>
            </w:pPr>
          </w:p>
        </w:tc>
      </w:tr>
      <w:tr w:rsidR="00A91F2D" w:rsidRPr="00656D1E" w:rsidTr="00A91F2D">
        <w:tc>
          <w:tcPr>
            <w:tcW w:w="850" w:type="dxa"/>
          </w:tcPr>
          <w:p w:rsidR="00A91F2D" w:rsidRPr="00656D1E" w:rsidRDefault="00A91F2D" w:rsidP="00A91F2D">
            <w:pPr>
              <w:pStyle w:val="a3"/>
              <w:ind w:left="0"/>
            </w:pPr>
            <w:r>
              <w:t>1.</w:t>
            </w:r>
          </w:p>
        </w:tc>
        <w:tc>
          <w:tcPr>
            <w:tcW w:w="6346"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Самое великое чудо на свете</w:t>
            </w:r>
          </w:p>
        </w:tc>
        <w:tc>
          <w:tcPr>
            <w:tcW w:w="2268"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w:t>
            </w:r>
          </w:p>
        </w:tc>
      </w:tr>
      <w:tr w:rsidR="00A91F2D" w:rsidRPr="00656D1E" w:rsidTr="00A91F2D">
        <w:tc>
          <w:tcPr>
            <w:tcW w:w="850" w:type="dxa"/>
          </w:tcPr>
          <w:p w:rsidR="00A91F2D" w:rsidRPr="00656D1E" w:rsidRDefault="00A91F2D" w:rsidP="00A91F2D">
            <w:pPr>
              <w:pStyle w:val="a3"/>
              <w:ind w:left="0"/>
            </w:pPr>
            <w:r>
              <w:t>2.</w:t>
            </w:r>
          </w:p>
        </w:tc>
        <w:tc>
          <w:tcPr>
            <w:tcW w:w="6346"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Устное народное творчество</w:t>
            </w:r>
          </w:p>
        </w:tc>
        <w:tc>
          <w:tcPr>
            <w:tcW w:w="2268"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12</w:t>
            </w:r>
          </w:p>
        </w:tc>
      </w:tr>
      <w:tr w:rsidR="00A91F2D" w:rsidRPr="00656D1E" w:rsidTr="00A91F2D">
        <w:tc>
          <w:tcPr>
            <w:tcW w:w="850" w:type="dxa"/>
          </w:tcPr>
          <w:p w:rsidR="00A91F2D" w:rsidRPr="00656D1E" w:rsidRDefault="00A91F2D" w:rsidP="00A91F2D">
            <w:pPr>
              <w:pStyle w:val="a3"/>
              <w:ind w:left="0"/>
            </w:pPr>
            <w:r>
              <w:t>3.</w:t>
            </w:r>
          </w:p>
        </w:tc>
        <w:tc>
          <w:tcPr>
            <w:tcW w:w="6346"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Люблю природу русскую. Осень</w:t>
            </w:r>
          </w:p>
        </w:tc>
        <w:tc>
          <w:tcPr>
            <w:tcW w:w="2268"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7</w:t>
            </w:r>
          </w:p>
        </w:tc>
      </w:tr>
      <w:tr w:rsidR="00A91F2D" w:rsidRPr="00656D1E" w:rsidTr="00A91F2D">
        <w:tc>
          <w:tcPr>
            <w:tcW w:w="850" w:type="dxa"/>
          </w:tcPr>
          <w:p w:rsidR="00A91F2D" w:rsidRPr="00656D1E" w:rsidRDefault="00A91F2D" w:rsidP="00A91F2D">
            <w:pPr>
              <w:pStyle w:val="a3"/>
              <w:ind w:left="0"/>
            </w:pPr>
            <w:r>
              <w:t>4.</w:t>
            </w:r>
          </w:p>
        </w:tc>
        <w:tc>
          <w:tcPr>
            <w:tcW w:w="6346"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Русские писатели</w:t>
            </w:r>
          </w:p>
        </w:tc>
        <w:tc>
          <w:tcPr>
            <w:tcW w:w="2268"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15</w:t>
            </w:r>
          </w:p>
        </w:tc>
      </w:tr>
      <w:tr w:rsidR="00A91F2D" w:rsidRPr="00656D1E" w:rsidTr="00A91F2D">
        <w:tc>
          <w:tcPr>
            <w:tcW w:w="850" w:type="dxa"/>
          </w:tcPr>
          <w:p w:rsidR="00A91F2D" w:rsidRPr="00656D1E" w:rsidRDefault="00A91F2D" w:rsidP="00A91F2D">
            <w:pPr>
              <w:pStyle w:val="a3"/>
              <w:ind w:left="0"/>
            </w:pPr>
            <w:r>
              <w:t>5.</w:t>
            </w:r>
          </w:p>
        </w:tc>
        <w:tc>
          <w:tcPr>
            <w:tcW w:w="6346"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О братьях наших меньших</w:t>
            </w:r>
          </w:p>
        </w:tc>
        <w:tc>
          <w:tcPr>
            <w:tcW w:w="2268"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10</w:t>
            </w:r>
          </w:p>
        </w:tc>
      </w:tr>
      <w:tr w:rsidR="00A91F2D" w:rsidRPr="00656D1E" w:rsidTr="00A91F2D">
        <w:tc>
          <w:tcPr>
            <w:tcW w:w="850" w:type="dxa"/>
          </w:tcPr>
          <w:p w:rsidR="00A91F2D" w:rsidRPr="00656D1E" w:rsidRDefault="00A91F2D" w:rsidP="00A91F2D">
            <w:pPr>
              <w:pStyle w:val="a3"/>
              <w:ind w:left="0"/>
            </w:pPr>
            <w:r>
              <w:t>6.</w:t>
            </w:r>
          </w:p>
        </w:tc>
        <w:tc>
          <w:tcPr>
            <w:tcW w:w="634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Из детских журналов</w:t>
            </w:r>
          </w:p>
        </w:tc>
        <w:tc>
          <w:tcPr>
            <w:tcW w:w="2268"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9</w:t>
            </w:r>
          </w:p>
        </w:tc>
      </w:tr>
      <w:tr w:rsidR="00A91F2D" w:rsidRPr="00656D1E" w:rsidTr="00A91F2D">
        <w:tc>
          <w:tcPr>
            <w:tcW w:w="850" w:type="dxa"/>
          </w:tcPr>
          <w:p w:rsidR="00A91F2D" w:rsidRPr="00656D1E" w:rsidRDefault="00A91F2D" w:rsidP="00A91F2D">
            <w:pPr>
              <w:pStyle w:val="a3"/>
              <w:ind w:left="0"/>
            </w:pPr>
            <w:r>
              <w:t>7.</w:t>
            </w:r>
          </w:p>
        </w:tc>
        <w:tc>
          <w:tcPr>
            <w:tcW w:w="634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Люблю природу русскую. Зима</w:t>
            </w:r>
          </w:p>
        </w:tc>
        <w:tc>
          <w:tcPr>
            <w:tcW w:w="2268"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10</w:t>
            </w:r>
          </w:p>
        </w:tc>
      </w:tr>
      <w:tr w:rsidR="00A91F2D" w:rsidRPr="00656D1E" w:rsidTr="00A91F2D">
        <w:tc>
          <w:tcPr>
            <w:tcW w:w="850" w:type="dxa"/>
          </w:tcPr>
          <w:p w:rsidR="00A91F2D" w:rsidRPr="00656D1E" w:rsidRDefault="00A91F2D" w:rsidP="00A91F2D">
            <w:pPr>
              <w:pStyle w:val="a3"/>
              <w:ind w:left="0"/>
            </w:pPr>
            <w:r>
              <w:t>8.</w:t>
            </w:r>
          </w:p>
        </w:tc>
        <w:tc>
          <w:tcPr>
            <w:tcW w:w="634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Писатели детям</w:t>
            </w:r>
          </w:p>
        </w:tc>
        <w:tc>
          <w:tcPr>
            <w:tcW w:w="2268"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21</w:t>
            </w:r>
          </w:p>
        </w:tc>
      </w:tr>
      <w:tr w:rsidR="00A91F2D" w:rsidRPr="00656D1E" w:rsidTr="00A91F2D">
        <w:tc>
          <w:tcPr>
            <w:tcW w:w="850" w:type="dxa"/>
          </w:tcPr>
          <w:p w:rsidR="00A91F2D" w:rsidRPr="00656D1E" w:rsidRDefault="00A91F2D" w:rsidP="00A91F2D">
            <w:pPr>
              <w:pStyle w:val="a3"/>
              <w:ind w:left="0"/>
            </w:pPr>
            <w:r>
              <w:t>9.</w:t>
            </w:r>
          </w:p>
        </w:tc>
        <w:tc>
          <w:tcPr>
            <w:tcW w:w="634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Я и мои друзья</w:t>
            </w:r>
          </w:p>
        </w:tc>
        <w:tc>
          <w:tcPr>
            <w:tcW w:w="2268"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13</w:t>
            </w:r>
          </w:p>
        </w:tc>
      </w:tr>
      <w:tr w:rsidR="00A91F2D" w:rsidRPr="00656D1E" w:rsidTr="00A91F2D">
        <w:tc>
          <w:tcPr>
            <w:tcW w:w="850" w:type="dxa"/>
          </w:tcPr>
          <w:p w:rsidR="00A91F2D" w:rsidRPr="00656D1E" w:rsidRDefault="00A91F2D" w:rsidP="00A91F2D">
            <w:pPr>
              <w:pStyle w:val="a3"/>
              <w:ind w:left="0"/>
            </w:pPr>
            <w:r>
              <w:t>10.</w:t>
            </w:r>
          </w:p>
        </w:tc>
        <w:tc>
          <w:tcPr>
            <w:tcW w:w="634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Люблю природу русскую. Весна</w:t>
            </w:r>
          </w:p>
        </w:tc>
        <w:tc>
          <w:tcPr>
            <w:tcW w:w="2268"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8</w:t>
            </w:r>
          </w:p>
        </w:tc>
      </w:tr>
      <w:tr w:rsidR="00A91F2D" w:rsidRPr="00656D1E" w:rsidTr="00A91F2D">
        <w:tc>
          <w:tcPr>
            <w:tcW w:w="850" w:type="dxa"/>
          </w:tcPr>
          <w:p w:rsidR="00A91F2D" w:rsidRPr="00656D1E" w:rsidRDefault="00A91F2D" w:rsidP="00A91F2D">
            <w:pPr>
              <w:pStyle w:val="a3"/>
              <w:ind w:left="0"/>
            </w:pPr>
            <w:r>
              <w:t>11.</w:t>
            </w:r>
          </w:p>
        </w:tc>
        <w:tc>
          <w:tcPr>
            <w:tcW w:w="634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И в шутку и всерьёз</w:t>
            </w:r>
          </w:p>
        </w:tc>
        <w:tc>
          <w:tcPr>
            <w:tcW w:w="2268"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12</w:t>
            </w:r>
          </w:p>
        </w:tc>
      </w:tr>
      <w:tr w:rsidR="00A91F2D" w:rsidRPr="00656D1E" w:rsidTr="00A91F2D">
        <w:tc>
          <w:tcPr>
            <w:tcW w:w="850" w:type="dxa"/>
          </w:tcPr>
          <w:p w:rsidR="00A91F2D" w:rsidRPr="00656D1E" w:rsidRDefault="00A91F2D" w:rsidP="00A91F2D">
            <w:pPr>
              <w:pStyle w:val="a3"/>
              <w:ind w:left="0"/>
            </w:pPr>
            <w:r>
              <w:t>12.</w:t>
            </w:r>
          </w:p>
        </w:tc>
        <w:tc>
          <w:tcPr>
            <w:tcW w:w="634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Литература зарубежных стран</w:t>
            </w:r>
          </w:p>
        </w:tc>
        <w:tc>
          <w:tcPr>
            <w:tcW w:w="2268"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14</w:t>
            </w:r>
          </w:p>
        </w:tc>
      </w:tr>
      <w:tr w:rsidR="00A91F2D" w:rsidRPr="00656D1E" w:rsidTr="00A91F2D">
        <w:tc>
          <w:tcPr>
            <w:tcW w:w="850" w:type="dxa"/>
          </w:tcPr>
          <w:p w:rsidR="00A91F2D" w:rsidRPr="00656D1E" w:rsidRDefault="00A91F2D" w:rsidP="00A91F2D">
            <w:pPr>
              <w:pStyle w:val="a3"/>
              <w:ind w:left="0"/>
            </w:pPr>
            <w:r>
              <w:t>13.</w:t>
            </w:r>
          </w:p>
        </w:tc>
        <w:tc>
          <w:tcPr>
            <w:tcW w:w="634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Повторение</w:t>
            </w:r>
          </w:p>
        </w:tc>
        <w:tc>
          <w:tcPr>
            <w:tcW w:w="2268"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4</w:t>
            </w:r>
          </w:p>
        </w:tc>
      </w:tr>
      <w:tr w:rsidR="00A91F2D" w:rsidRPr="00656D1E" w:rsidTr="00A91F2D">
        <w:tc>
          <w:tcPr>
            <w:tcW w:w="850" w:type="dxa"/>
          </w:tcPr>
          <w:p w:rsidR="00A91F2D" w:rsidRPr="00656D1E" w:rsidRDefault="00A91F2D" w:rsidP="00A91F2D">
            <w:pPr>
              <w:pStyle w:val="a3"/>
              <w:ind w:left="0"/>
              <w:rPr>
                <w:b/>
              </w:rPr>
            </w:pPr>
            <w:r>
              <w:rPr>
                <w:b/>
              </w:rPr>
              <w:t>14.</w:t>
            </w:r>
          </w:p>
        </w:tc>
        <w:tc>
          <w:tcPr>
            <w:tcW w:w="6346" w:type="dxa"/>
          </w:tcPr>
          <w:p w:rsidR="00A91F2D" w:rsidRPr="00656D1E" w:rsidRDefault="00A91F2D" w:rsidP="00A91F2D">
            <w:pPr>
              <w:jc w:val="both"/>
              <w:rPr>
                <w:rFonts w:ascii="Times New Roman" w:hAnsi="Times New Roman" w:cs="Times New Roman"/>
                <w:b/>
                <w:sz w:val="24"/>
                <w:szCs w:val="24"/>
              </w:rPr>
            </w:pPr>
            <w:r w:rsidRPr="00656D1E">
              <w:rPr>
                <w:rFonts w:ascii="Times New Roman" w:hAnsi="Times New Roman" w:cs="Times New Roman"/>
                <w:b/>
                <w:sz w:val="24"/>
                <w:szCs w:val="24"/>
              </w:rPr>
              <w:t>Итого:</w:t>
            </w:r>
          </w:p>
        </w:tc>
        <w:tc>
          <w:tcPr>
            <w:tcW w:w="2268"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b/>
                <w:sz w:val="24"/>
                <w:szCs w:val="24"/>
              </w:rPr>
              <w:t>136 часов</w:t>
            </w:r>
          </w:p>
        </w:tc>
      </w:tr>
    </w:tbl>
    <w:p w:rsidR="00A91F2D" w:rsidRPr="00656D1E" w:rsidRDefault="00A91F2D" w:rsidP="00A91F2D">
      <w:pPr>
        <w:shd w:val="clear" w:color="auto" w:fill="FFFFFF"/>
        <w:spacing w:after="0" w:line="240" w:lineRule="auto"/>
        <w:ind w:left="708"/>
        <w:jc w:val="both"/>
        <w:rPr>
          <w:rFonts w:ascii="Times New Roman" w:eastAsia="Times New Roman" w:hAnsi="Times New Roman" w:cs="Times New Roman"/>
          <w:b/>
          <w:bCs/>
          <w:color w:val="000000"/>
          <w:sz w:val="24"/>
          <w:szCs w:val="24"/>
        </w:rPr>
      </w:pPr>
    </w:p>
    <w:p w:rsidR="00A91F2D" w:rsidRPr="00656D1E" w:rsidRDefault="00A91F2D" w:rsidP="00A91F2D">
      <w:pPr>
        <w:tabs>
          <w:tab w:val="num" w:pos="0"/>
        </w:tabs>
        <w:spacing w:after="0" w:line="240" w:lineRule="auto"/>
        <w:jc w:val="center"/>
        <w:rPr>
          <w:rFonts w:ascii="Times New Roman" w:hAnsi="Times New Roman" w:cs="Times New Roman"/>
          <w:sz w:val="24"/>
          <w:szCs w:val="24"/>
        </w:rPr>
      </w:pPr>
      <w:r w:rsidRPr="00656D1E">
        <w:rPr>
          <w:rFonts w:ascii="Times New Roman" w:hAnsi="Times New Roman" w:cs="Times New Roman"/>
          <w:sz w:val="24"/>
          <w:szCs w:val="24"/>
        </w:rPr>
        <w:t>3 КЛАСС</w:t>
      </w:r>
    </w:p>
    <w:tbl>
      <w:tblPr>
        <w:tblStyle w:val="a9"/>
        <w:tblpPr w:leftFromText="180" w:rightFromText="180" w:vertAnchor="text" w:horzAnchor="margin" w:tblpXSpec="right" w:tblpY="113"/>
        <w:tblW w:w="9356" w:type="dxa"/>
        <w:tblLayout w:type="fixed"/>
        <w:tblLook w:val="04A0"/>
      </w:tblPr>
      <w:tblGrid>
        <w:gridCol w:w="884"/>
        <w:gridCol w:w="6096"/>
        <w:gridCol w:w="2376"/>
      </w:tblGrid>
      <w:tr w:rsidR="00A91F2D" w:rsidRPr="00656D1E" w:rsidTr="00A91F2D">
        <w:trPr>
          <w:trHeight w:val="322"/>
        </w:trPr>
        <w:tc>
          <w:tcPr>
            <w:tcW w:w="884" w:type="dxa"/>
            <w:vMerge w:val="restart"/>
          </w:tcPr>
          <w:p w:rsidR="00A91F2D" w:rsidRPr="00656D1E" w:rsidRDefault="00A91F2D" w:rsidP="00A91F2D">
            <w:pPr>
              <w:pStyle w:val="a3"/>
              <w:ind w:left="0"/>
            </w:pPr>
            <w:r w:rsidRPr="00656D1E">
              <w:t>№ п/п</w:t>
            </w:r>
          </w:p>
        </w:tc>
        <w:tc>
          <w:tcPr>
            <w:tcW w:w="6096" w:type="dxa"/>
            <w:vMerge w:val="restart"/>
          </w:tcPr>
          <w:p w:rsidR="00A91F2D" w:rsidRPr="00656D1E" w:rsidRDefault="00A91F2D" w:rsidP="00A91F2D">
            <w:pPr>
              <w:pStyle w:val="a3"/>
              <w:ind w:left="0"/>
            </w:pPr>
            <w:r w:rsidRPr="00656D1E">
              <w:t>Название разделов</w:t>
            </w:r>
          </w:p>
        </w:tc>
        <w:tc>
          <w:tcPr>
            <w:tcW w:w="2376" w:type="dxa"/>
            <w:vMerge w:val="restart"/>
          </w:tcPr>
          <w:p w:rsidR="00A91F2D" w:rsidRPr="00656D1E" w:rsidRDefault="00A91F2D" w:rsidP="00A91F2D">
            <w:pPr>
              <w:jc w:val="both"/>
              <w:rPr>
                <w:rFonts w:ascii="Times New Roman" w:hAnsi="Times New Roman" w:cs="Times New Roman"/>
                <w:sz w:val="24"/>
                <w:szCs w:val="24"/>
              </w:rPr>
            </w:pPr>
            <w:r w:rsidRPr="00656D1E">
              <w:rPr>
                <w:rFonts w:ascii="Times New Roman" w:hAnsi="Times New Roman" w:cs="Times New Roman"/>
                <w:sz w:val="24"/>
                <w:szCs w:val="24"/>
              </w:rPr>
              <w:t>Кол-во часов</w:t>
            </w:r>
          </w:p>
        </w:tc>
      </w:tr>
      <w:tr w:rsidR="00A91F2D" w:rsidRPr="00656D1E" w:rsidTr="00A91F2D">
        <w:trPr>
          <w:trHeight w:val="322"/>
        </w:trPr>
        <w:tc>
          <w:tcPr>
            <w:tcW w:w="884" w:type="dxa"/>
            <w:vMerge/>
          </w:tcPr>
          <w:p w:rsidR="00A91F2D" w:rsidRPr="00656D1E" w:rsidRDefault="00A91F2D" w:rsidP="00A91F2D">
            <w:pPr>
              <w:pStyle w:val="a3"/>
              <w:ind w:left="0"/>
            </w:pPr>
          </w:p>
        </w:tc>
        <w:tc>
          <w:tcPr>
            <w:tcW w:w="6096" w:type="dxa"/>
            <w:vMerge/>
          </w:tcPr>
          <w:p w:rsidR="00A91F2D" w:rsidRPr="00656D1E" w:rsidRDefault="00A91F2D" w:rsidP="00A91F2D">
            <w:pPr>
              <w:pStyle w:val="a3"/>
              <w:ind w:left="0"/>
            </w:pPr>
          </w:p>
        </w:tc>
        <w:tc>
          <w:tcPr>
            <w:tcW w:w="2376" w:type="dxa"/>
            <w:vMerge/>
          </w:tcPr>
          <w:p w:rsidR="00A91F2D" w:rsidRPr="00656D1E" w:rsidRDefault="00A91F2D" w:rsidP="00A91F2D">
            <w:pPr>
              <w:jc w:val="both"/>
              <w:rPr>
                <w:rFonts w:ascii="Times New Roman" w:hAnsi="Times New Roman" w:cs="Times New Roman"/>
                <w:sz w:val="24"/>
                <w:szCs w:val="24"/>
              </w:rPr>
            </w:pPr>
          </w:p>
        </w:tc>
      </w:tr>
      <w:tr w:rsidR="00A91F2D" w:rsidRPr="00656D1E" w:rsidTr="00A91F2D">
        <w:tc>
          <w:tcPr>
            <w:tcW w:w="884" w:type="dxa"/>
          </w:tcPr>
          <w:p w:rsidR="00A91F2D" w:rsidRPr="00656D1E" w:rsidRDefault="00A91F2D" w:rsidP="00A91F2D">
            <w:pPr>
              <w:pStyle w:val="a3"/>
              <w:ind w:left="0"/>
            </w:pPr>
            <w:r w:rsidRPr="00656D1E">
              <w:t>1.</w:t>
            </w:r>
          </w:p>
        </w:tc>
        <w:tc>
          <w:tcPr>
            <w:tcW w:w="6096"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Вводный урок</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w:t>
            </w:r>
          </w:p>
        </w:tc>
      </w:tr>
      <w:tr w:rsidR="00A91F2D" w:rsidRPr="00656D1E" w:rsidTr="00A91F2D">
        <w:tc>
          <w:tcPr>
            <w:tcW w:w="884" w:type="dxa"/>
          </w:tcPr>
          <w:p w:rsidR="00A91F2D" w:rsidRPr="00656D1E" w:rsidRDefault="00A91F2D" w:rsidP="00A91F2D">
            <w:pPr>
              <w:pStyle w:val="a3"/>
              <w:ind w:left="0"/>
            </w:pPr>
            <w:r w:rsidRPr="00656D1E">
              <w:t>2.</w:t>
            </w:r>
          </w:p>
        </w:tc>
        <w:tc>
          <w:tcPr>
            <w:tcW w:w="6096"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Самое великое чудо на свете</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4</w:t>
            </w:r>
          </w:p>
        </w:tc>
      </w:tr>
      <w:tr w:rsidR="00A91F2D" w:rsidRPr="00656D1E" w:rsidTr="00A91F2D">
        <w:tc>
          <w:tcPr>
            <w:tcW w:w="884" w:type="dxa"/>
          </w:tcPr>
          <w:p w:rsidR="00A91F2D" w:rsidRPr="00656D1E" w:rsidRDefault="00A91F2D" w:rsidP="00A91F2D">
            <w:pPr>
              <w:pStyle w:val="a3"/>
              <w:ind w:left="0"/>
            </w:pPr>
            <w:r w:rsidRPr="00656D1E">
              <w:t>3.</w:t>
            </w:r>
          </w:p>
        </w:tc>
        <w:tc>
          <w:tcPr>
            <w:tcW w:w="6096"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Устное народное творчество</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14</w:t>
            </w:r>
          </w:p>
        </w:tc>
      </w:tr>
      <w:tr w:rsidR="00A91F2D" w:rsidRPr="00656D1E" w:rsidTr="00A91F2D">
        <w:tc>
          <w:tcPr>
            <w:tcW w:w="884" w:type="dxa"/>
          </w:tcPr>
          <w:p w:rsidR="00A91F2D" w:rsidRPr="00656D1E" w:rsidRDefault="00A91F2D" w:rsidP="00A91F2D">
            <w:pPr>
              <w:pStyle w:val="a3"/>
              <w:ind w:left="0"/>
            </w:pPr>
            <w:r w:rsidRPr="00656D1E">
              <w:t>4.</w:t>
            </w:r>
          </w:p>
        </w:tc>
        <w:tc>
          <w:tcPr>
            <w:tcW w:w="6096"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 xml:space="preserve">Поэтическая тетрадь  </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11</w:t>
            </w:r>
          </w:p>
        </w:tc>
      </w:tr>
      <w:tr w:rsidR="00A91F2D" w:rsidRPr="00656D1E" w:rsidTr="00A91F2D">
        <w:tc>
          <w:tcPr>
            <w:tcW w:w="884" w:type="dxa"/>
          </w:tcPr>
          <w:p w:rsidR="00A91F2D" w:rsidRPr="00656D1E" w:rsidRDefault="00A91F2D" w:rsidP="00A91F2D">
            <w:pPr>
              <w:pStyle w:val="a3"/>
              <w:ind w:left="0"/>
            </w:pPr>
            <w:r w:rsidRPr="00656D1E">
              <w:t>5.</w:t>
            </w:r>
          </w:p>
        </w:tc>
        <w:tc>
          <w:tcPr>
            <w:tcW w:w="6096"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Великие  русские писатели</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24</w:t>
            </w:r>
          </w:p>
        </w:tc>
      </w:tr>
      <w:tr w:rsidR="00A91F2D" w:rsidRPr="00656D1E" w:rsidTr="00A91F2D">
        <w:tc>
          <w:tcPr>
            <w:tcW w:w="884" w:type="dxa"/>
          </w:tcPr>
          <w:p w:rsidR="00A91F2D" w:rsidRPr="00656D1E" w:rsidRDefault="00A91F2D" w:rsidP="00A91F2D">
            <w:pPr>
              <w:pStyle w:val="a3"/>
              <w:ind w:left="0"/>
            </w:pPr>
            <w:r w:rsidRPr="00656D1E">
              <w:t>6.</w:t>
            </w:r>
          </w:p>
        </w:tc>
        <w:tc>
          <w:tcPr>
            <w:tcW w:w="6096"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 xml:space="preserve">Поэтическая тетрадь  </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6</w:t>
            </w:r>
          </w:p>
        </w:tc>
      </w:tr>
      <w:tr w:rsidR="00A91F2D" w:rsidRPr="00656D1E" w:rsidTr="00A91F2D">
        <w:tc>
          <w:tcPr>
            <w:tcW w:w="884" w:type="dxa"/>
          </w:tcPr>
          <w:p w:rsidR="00A91F2D" w:rsidRPr="00656D1E" w:rsidRDefault="00A91F2D" w:rsidP="00A91F2D">
            <w:pPr>
              <w:pStyle w:val="a3"/>
              <w:ind w:left="0"/>
            </w:pPr>
            <w:r w:rsidRPr="00656D1E">
              <w:t>7.</w:t>
            </w:r>
          </w:p>
        </w:tc>
        <w:tc>
          <w:tcPr>
            <w:tcW w:w="609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Литературные сказки</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8</w:t>
            </w:r>
          </w:p>
        </w:tc>
      </w:tr>
      <w:tr w:rsidR="00A91F2D" w:rsidRPr="00656D1E" w:rsidTr="00A91F2D">
        <w:tc>
          <w:tcPr>
            <w:tcW w:w="884" w:type="dxa"/>
          </w:tcPr>
          <w:p w:rsidR="00A91F2D" w:rsidRPr="00656D1E" w:rsidRDefault="00A91F2D" w:rsidP="00A91F2D">
            <w:pPr>
              <w:pStyle w:val="a3"/>
              <w:ind w:left="0"/>
            </w:pPr>
            <w:r w:rsidRPr="00656D1E">
              <w:rPr>
                <w:lang w:val="en-US"/>
              </w:rPr>
              <w:t>8.</w:t>
            </w:r>
          </w:p>
        </w:tc>
        <w:tc>
          <w:tcPr>
            <w:tcW w:w="609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Были-небылицы</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10</w:t>
            </w:r>
          </w:p>
        </w:tc>
      </w:tr>
      <w:tr w:rsidR="00A91F2D" w:rsidRPr="00656D1E" w:rsidTr="00A91F2D">
        <w:tc>
          <w:tcPr>
            <w:tcW w:w="884" w:type="dxa"/>
          </w:tcPr>
          <w:p w:rsidR="00A91F2D" w:rsidRPr="00656D1E" w:rsidRDefault="00A91F2D" w:rsidP="00A91F2D">
            <w:pPr>
              <w:pStyle w:val="a3"/>
              <w:ind w:left="0"/>
            </w:pPr>
            <w:r w:rsidRPr="00656D1E">
              <w:t>9.</w:t>
            </w:r>
          </w:p>
        </w:tc>
        <w:tc>
          <w:tcPr>
            <w:tcW w:w="609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 xml:space="preserve">Поэтическая тетрадь  </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6</w:t>
            </w:r>
          </w:p>
        </w:tc>
      </w:tr>
      <w:tr w:rsidR="00A91F2D" w:rsidRPr="00656D1E" w:rsidTr="00A91F2D">
        <w:tc>
          <w:tcPr>
            <w:tcW w:w="884" w:type="dxa"/>
          </w:tcPr>
          <w:p w:rsidR="00A91F2D" w:rsidRPr="00656D1E" w:rsidRDefault="00A91F2D" w:rsidP="00A91F2D">
            <w:pPr>
              <w:pStyle w:val="a3"/>
              <w:ind w:left="0"/>
            </w:pPr>
            <w:r w:rsidRPr="00656D1E">
              <w:t>10.</w:t>
            </w:r>
          </w:p>
        </w:tc>
        <w:tc>
          <w:tcPr>
            <w:tcW w:w="609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Люби живое</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16</w:t>
            </w:r>
          </w:p>
        </w:tc>
      </w:tr>
      <w:tr w:rsidR="00A91F2D" w:rsidRPr="00656D1E" w:rsidTr="00A91F2D">
        <w:tc>
          <w:tcPr>
            <w:tcW w:w="884" w:type="dxa"/>
          </w:tcPr>
          <w:p w:rsidR="00A91F2D" w:rsidRPr="00656D1E" w:rsidRDefault="00A91F2D" w:rsidP="00A91F2D">
            <w:pPr>
              <w:pStyle w:val="a3"/>
              <w:ind w:left="0"/>
            </w:pPr>
            <w:r w:rsidRPr="00656D1E">
              <w:t>11.</w:t>
            </w:r>
          </w:p>
        </w:tc>
        <w:tc>
          <w:tcPr>
            <w:tcW w:w="609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Поэтическая тетрадь</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8</w:t>
            </w:r>
          </w:p>
        </w:tc>
      </w:tr>
      <w:tr w:rsidR="00A91F2D" w:rsidRPr="00656D1E" w:rsidTr="00A91F2D">
        <w:tc>
          <w:tcPr>
            <w:tcW w:w="884" w:type="dxa"/>
          </w:tcPr>
          <w:p w:rsidR="00A91F2D" w:rsidRPr="00656D1E" w:rsidRDefault="00A91F2D" w:rsidP="00A91F2D">
            <w:pPr>
              <w:pStyle w:val="a3"/>
              <w:ind w:left="0"/>
            </w:pPr>
            <w:r w:rsidRPr="00656D1E">
              <w:t>12.</w:t>
            </w:r>
          </w:p>
        </w:tc>
        <w:tc>
          <w:tcPr>
            <w:tcW w:w="609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Собирай по ягодке – наберёшь кузовок</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12</w:t>
            </w:r>
          </w:p>
        </w:tc>
      </w:tr>
      <w:tr w:rsidR="00A91F2D" w:rsidRPr="00656D1E" w:rsidTr="00A91F2D">
        <w:tc>
          <w:tcPr>
            <w:tcW w:w="884" w:type="dxa"/>
          </w:tcPr>
          <w:p w:rsidR="00A91F2D" w:rsidRPr="00656D1E" w:rsidRDefault="00A91F2D" w:rsidP="00A91F2D">
            <w:pPr>
              <w:pStyle w:val="a3"/>
              <w:ind w:left="0"/>
            </w:pPr>
            <w:r w:rsidRPr="00656D1E">
              <w:t>13.</w:t>
            </w:r>
          </w:p>
        </w:tc>
        <w:tc>
          <w:tcPr>
            <w:tcW w:w="609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По страницам детских журналов</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8</w:t>
            </w:r>
          </w:p>
        </w:tc>
      </w:tr>
      <w:tr w:rsidR="00A91F2D" w:rsidRPr="00656D1E" w:rsidTr="00A91F2D">
        <w:tc>
          <w:tcPr>
            <w:tcW w:w="884" w:type="dxa"/>
          </w:tcPr>
          <w:p w:rsidR="00A91F2D" w:rsidRPr="00656D1E" w:rsidRDefault="00A91F2D" w:rsidP="00A91F2D">
            <w:pPr>
              <w:pStyle w:val="a3"/>
              <w:ind w:left="0"/>
            </w:pPr>
            <w:r w:rsidRPr="00656D1E">
              <w:t>14.</w:t>
            </w:r>
          </w:p>
        </w:tc>
        <w:tc>
          <w:tcPr>
            <w:tcW w:w="609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Зарубежная литература</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8</w:t>
            </w:r>
          </w:p>
        </w:tc>
      </w:tr>
      <w:tr w:rsidR="00A91F2D" w:rsidRPr="00656D1E" w:rsidTr="00A91F2D">
        <w:tc>
          <w:tcPr>
            <w:tcW w:w="6980" w:type="dxa"/>
            <w:gridSpan w:val="2"/>
          </w:tcPr>
          <w:p w:rsidR="00A91F2D" w:rsidRPr="00656D1E" w:rsidRDefault="00A91F2D" w:rsidP="00A91F2D">
            <w:pPr>
              <w:pStyle w:val="a3"/>
              <w:ind w:left="0"/>
              <w:rPr>
                <w:b/>
              </w:rPr>
            </w:pPr>
            <w:r w:rsidRPr="00656D1E">
              <w:rPr>
                <w:b/>
              </w:rPr>
              <w:t>Итого:</w:t>
            </w:r>
          </w:p>
        </w:tc>
        <w:tc>
          <w:tcPr>
            <w:tcW w:w="2376" w:type="dxa"/>
          </w:tcPr>
          <w:p w:rsidR="00A91F2D" w:rsidRPr="00656D1E" w:rsidRDefault="00A91F2D" w:rsidP="00A91F2D">
            <w:pPr>
              <w:jc w:val="center"/>
              <w:rPr>
                <w:rFonts w:ascii="Times New Roman" w:hAnsi="Times New Roman" w:cs="Times New Roman"/>
                <w:b/>
                <w:sz w:val="24"/>
                <w:szCs w:val="24"/>
              </w:rPr>
            </w:pPr>
            <w:r w:rsidRPr="00656D1E">
              <w:rPr>
                <w:rFonts w:ascii="Times New Roman" w:hAnsi="Times New Roman" w:cs="Times New Roman"/>
                <w:b/>
                <w:sz w:val="24"/>
                <w:szCs w:val="24"/>
              </w:rPr>
              <w:t>136 часов</w:t>
            </w:r>
          </w:p>
        </w:tc>
      </w:tr>
    </w:tbl>
    <w:p w:rsidR="00A91F2D" w:rsidRPr="00656D1E" w:rsidRDefault="00A91F2D" w:rsidP="00A91F2D">
      <w:pPr>
        <w:shd w:val="clear" w:color="auto" w:fill="FFFFFF"/>
        <w:spacing w:after="0" w:line="240" w:lineRule="auto"/>
        <w:jc w:val="both"/>
        <w:rPr>
          <w:rFonts w:ascii="Times New Roman" w:hAnsi="Times New Roman" w:cs="Times New Roman"/>
          <w:sz w:val="24"/>
          <w:szCs w:val="24"/>
        </w:rPr>
      </w:pPr>
    </w:p>
    <w:p w:rsidR="00A91F2D" w:rsidRDefault="00A91F2D" w:rsidP="00A91F2D">
      <w:pPr>
        <w:tabs>
          <w:tab w:val="num" w:pos="0"/>
        </w:tabs>
        <w:spacing w:after="0" w:line="240" w:lineRule="auto"/>
        <w:jc w:val="center"/>
        <w:rPr>
          <w:rFonts w:ascii="Times New Roman" w:hAnsi="Times New Roman" w:cs="Times New Roman"/>
          <w:sz w:val="24"/>
          <w:szCs w:val="24"/>
        </w:rPr>
      </w:pPr>
    </w:p>
    <w:p w:rsidR="00A91F2D" w:rsidRPr="00656D1E" w:rsidRDefault="00A91F2D" w:rsidP="00A91F2D">
      <w:pPr>
        <w:tabs>
          <w:tab w:val="num" w:pos="0"/>
        </w:tabs>
        <w:spacing w:after="0" w:line="240" w:lineRule="auto"/>
        <w:jc w:val="center"/>
        <w:rPr>
          <w:rFonts w:ascii="Times New Roman" w:hAnsi="Times New Roman" w:cs="Times New Roman"/>
          <w:sz w:val="24"/>
          <w:szCs w:val="24"/>
        </w:rPr>
      </w:pPr>
      <w:r w:rsidRPr="00656D1E">
        <w:rPr>
          <w:rFonts w:ascii="Times New Roman" w:hAnsi="Times New Roman" w:cs="Times New Roman"/>
          <w:sz w:val="24"/>
          <w:szCs w:val="24"/>
        </w:rPr>
        <w:t>4 КЛАСС</w:t>
      </w:r>
    </w:p>
    <w:tbl>
      <w:tblPr>
        <w:tblStyle w:val="a9"/>
        <w:tblpPr w:leftFromText="180" w:rightFromText="180" w:vertAnchor="text" w:horzAnchor="margin" w:tblpXSpec="right" w:tblpY="113"/>
        <w:tblW w:w="9322" w:type="dxa"/>
        <w:tblLayout w:type="fixed"/>
        <w:tblLook w:val="04A0"/>
      </w:tblPr>
      <w:tblGrid>
        <w:gridCol w:w="850"/>
        <w:gridCol w:w="6096"/>
        <w:gridCol w:w="2376"/>
      </w:tblGrid>
      <w:tr w:rsidR="00A91F2D" w:rsidRPr="00656D1E" w:rsidTr="00A91F2D">
        <w:trPr>
          <w:trHeight w:val="322"/>
        </w:trPr>
        <w:tc>
          <w:tcPr>
            <w:tcW w:w="850" w:type="dxa"/>
            <w:vMerge w:val="restart"/>
          </w:tcPr>
          <w:p w:rsidR="00A91F2D" w:rsidRPr="00656D1E" w:rsidRDefault="00A91F2D" w:rsidP="00A91F2D">
            <w:pPr>
              <w:pStyle w:val="a3"/>
              <w:ind w:left="0"/>
            </w:pPr>
            <w:r w:rsidRPr="00656D1E">
              <w:t>№ п/п</w:t>
            </w:r>
          </w:p>
        </w:tc>
        <w:tc>
          <w:tcPr>
            <w:tcW w:w="6096" w:type="dxa"/>
            <w:vMerge w:val="restart"/>
          </w:tcPr>
          <w:p w:rsidR="00A91F2D" w:rsidRPr="00656D1E" w:rsidRDefault="00A91F2D" w:rsidP="00A91F2D">
            <w:pPr>
              <w:pStyle w:val="a3"/>
              <w:ind w:left="0"/>
            </w:pPr>
            <w:r w:rsidRPr="00656D1E">
              <w:t>Название разделов</w:t>
            </w:r>
          </w:p>
        </w:tc>
        <w:tc>
          <w:tcPr>
            <w:tcW w:w="2376" w:type="dxa"/>
            <w:vMerge w:val="restart"/>
          </w:tcPr>
          <w:p w:rsidR="00A91F2D" w:rsidRPr="00656D1E" w:rsidRDefault="00A91F2D" w:rsidP="00A91F2D">
            <w:pPr>
              <w:jc w:val="both"/>
              <w:rPr>
                <w:rFonts w:ascii="Times New Roman" w:hAnsi="Times New Roman" w:cs="Times New Roman"/>
                <w:sz w:val="24"/>
                <w:szCs w:val="24"/>
              </w:rPr>
            </w:pPr>
            <w:r w:rsidRPr="00656D1E">
              <w:rPr>
                <w:rFonts w:ascii="Times New Roman" w:hAnsi="Times New Roman" w:cs="Times New Roman"/>
                <w:sz w:val="24"/>
                <w:szCs w:val="24"/>
              </w:rPr>
              <w:t>Кол-во часов</w:t>
            </w:r>
          </w:p>
        </w:tc>
      </w:tr>
      <w:tr w:rsidR="00A91F2D" w:rsidRPr="00656D1E" w:rsidTr="00A91F2D">
        <w:trPr>
          <w:trHeight w:val="322"/>
        </w:trPr>
        <w:tc>
          <w:tcPr>
            <w:tcW w:w="850" w:type="dxa"/>
            <w:vMerge/>
          </w:tcPr>
          <w:p w:rsidR="00A91F2D" w:rsidRPr="00656D1E" w:rsidRDefault="00A91F2D" w:rsidP="00A91F2D">
            <w:pPr>
              <w:pStyle w:val="a3"/>
              <w:ind w:left="0"/>
            </w:pPr>
          </w:p>
        </w:tc>
        <w:tc>
          <w:tcPr>
            <w:tcW w:w="6096" w:type="dxa"/>
            <w:vMerge/>
          </w:tcPr>
          <w:p w:rsidR="00A91F2D" w:rsidRPr="00656D1E" w:rsidRDefault="00A91F2D" w:rsidP="00A91F2D">
            <w:pPr>
              <w:pStyle w:val="a3"/>
              <w:ind w:left="0"/>
            </w:pPr>
          </w:p>
        </w:tc>
        <w:tc>
          <w:tcPr>
            <w:tcW w:w="2376" w:type="dxa"/>
            <w:vMerge/>
          </w:tcPr>
          <w:p w:rsidR="00A91F2D" w:rsidRPr="00656D1E" w:rsidRDefault="00A91F2D" w:rsidP="00A91F2D">
            <w:pPr>
              <w:jc w:val="both"/>
              <w:rPr>
                <w:rFonts w:ascii="Times New Roman" w:hAnsi="Times New Roman" w:cs="Times New Roman"/>
                <w:sz w:val="24"/>
                <w:szCs w:val="24"/>
              </w:rPr>
            </w:pPr>
          </w:p>
        </w:tc>
      </w:tr>
      <w:tr w:rsidR="00A91F2D" w:rsidRPr="00656D1E" w:rsidTr="00A91F2D">
        <w:tc>
          <w:tcPr>
            <w:tcW w:w="850" w:type="dxa"/>
          </w:tcPr>
          <w:p w:rsidR="00A91F2D" w:rsidRPr="00656D1E" w:rsidRDefault="00A91F2D" w:rsidP="00A91F2D">
            <w:pPr>
              <w:pStyle w:val="a3"/>
              <w:ind w:left="0"/>
            </w:pPr>
            <w:r w:rsidRPr="00656D1E">
              <w:t>1.</w:t>
            </w:r>
          </w:p>
        </w:tc>
        <w:tc>
          <w:tcPr>
            <w:tcW w:w="6096"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Вводный урок</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w:t>
            </w:r>
          </w:p>
        </w:tc>
      </w:tr>
      <w:tr w:rsidR="00A91F2D" w:rsidRPr="00656D1E" w:rsidTr="00A91F2D">
        <w:tc>
          <w:tcPr>
            <w:tcW w:w="850" w:type="dxa"/>
          </w:tcPr>
          <w:p w:rsidR="00A91F2D" w:rsidRPr="00656D1E" w:rsidRDefault="00A91F2D" w:rsidP="00A91F2D">
            <w:pPr>
              <w:pStyle w:val="a3"/>
              <w:ind w:left="0"/>
            </w:pPr>
            <w:r w:rsidRPr="00656D1E">
              <w:t>2.</w:t>
            </w:r>
          </w:p>
        </w:tc>
        <w:tc>
          <w:tcPr>
            <w:tcW w:w="6096"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Летописи, былины, жития</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11</w:t>
            </w:r>
          </w:p>
        </w:tc>
      </w:tr>
      <w:tr w:rsidR="00A91F2D" w:rsidRPr="00656D1E" w:rsidTr="00A91F2D">
        <w:tc>
          <w:tcPr>
            <w:tcW w:w="850" w:type="dxa"/>
          </w:tcPr>
          <w:p w:rsidR="00A91F2D" w:rsidRPr="00656D1E" w:rsidRDefault="00A91F2D" w:rsidP="00A91F2D">
            <w:pPr>
              <w:pStyle w:val="a3"/>
              <w:ind w:left="0"/>
            </w:pPr>
            <w:r w:rsidRPr="00656D1E">
              <w:t>3.</w:t>
            </w:r>
          </w:p>
        </w:tc>
        <w:tc>
          <w:tcPr>
            <w:tcW w:w="6096"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Чудесный мир классики</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22</w:t>
            </w:r>
          </w:p>
        </w:tc>
      </w:tr>
      <w:tr w:rsidR="00A91F2D" w:rsidRPr="00656D1E" w:rsidTr="00A91F2D">
        <w:tc>
          <w:tcPr>
            <w:tcW w:w="850" w:type="dxa"/>
          </w:tcPr>
          <w:p w:rsidR="00A91F2D" w:rsidRPr="00656D1E" w:rsidRDefault="00A91F2D" w:rsidP="00A91F2D">
            <w:pPr>
              <w:pStyle w:val="a3"/>
              <w:ind w:left="0"/>
            </w:pPr>
            <w:r w:rsidRPr="00656D1E">
              <w:t>4.</w:t>
            </w:r>
          </w:p>
        </w:tc>
        <w:tc>
          <w:tcPr>
            <w:tcW w:w="6096"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Поэтическая тетрадь</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12</w:t>
            </w:r>
          </w:p>
        </w:tc>
      </w:tr>
      <w:tr w:rsidR="00A91F2D" w:rsidRPr="00656D1E" w:rsidTr="00A91F2D">
        <w:tc>
          <w:tcPr>
            <w:tcW w:w="850" w:type="dxa"/>
          </w:tcPr>
          <w:p w:rsidR="00A91F2D" w:rsidRPr="00656D1E" w:rsidRDefault="00A91F2D" w:rsidP="00A91F2D">
            <w:pPr>
              <w:pStyle w:val="a3"/>
              <w:ind w:left="0"/>
            </w:pPr>
            <w:r w:rsidRPr="00656D1E">
              <w:t>5.</w:t>
            </w:r>
          </w:p>
        </w:tc>
        <w:tc>
          <w:tcPr>
            <w:tcW w:w="6096"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Литературные сказки</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16</w:t>
            </w:r>
          </w:p>
        </w:tc>
      </w:tr>
      <w:tr w:rsidR="00A91F2D" w:rsidRPr="00656D1E" w:rsidTr="00A91F2D">
        <w:tc>
          <w:tcPr>
            <w:tcW w:w="850" w:type="dxa"/>
          </w:tcPr>
          <w:p w:rsidR="00A91F2D" w:rsidRPr="00656D1E" w:rsidRDefault="00A91F2D" w:rsidP="00A91F2D">
            <w:pPr>
              <w:pStyle w:val="a3"/>
              <w:ind w:left="0"/>
            </w:pPr>
            <w:r w:rsidRPr="00656D1E">
              <w:t>6.</w:t>
            </w:r>
          </w:p>
        </w:tc>
        <w:tc>
          <w:tcPr>
            <w:tcW w:w="6096" w:type="dxa"/>
          </w:tcPr>
          <w:p w:rsidR="00A91F2D" w:rsidRPr="00656D1E" w:rsidRDefault="00A91F2D" w:rsidP="00A91F2D">
            <w:pPr>
              <w:jc w:val="both"/>
              <w:rPr>
                <w:rFonts w:ascii="Times New Roman" w:hAnsi="Times New Roman" w:cs="Times New Roman"/>
                <w:sz w:val="24"/>
                <w:szCs w:val="24"/>
              </w:rPr>
            </w:pPr>
            <w:r w:rsidRPr="00656D1E">
              <w:rPr>
                <w:rFonts w:ascii="Times New Roman" w:eastAsia="Times New Roman" w:hAnsi="Times New Roman" w:cs="Times New Roman"/>
                <w:bCs/>
                <w:color w:val="000000"/>
                <w:sz w:val="24"/>
                <w:szCs w:val="24"/>
              </w:rPr>
              <w:t>Делу время – потехе час</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9</w:t>
            </w:r>
          </w:p>
        </w:tc>
      </w:tr>
      <w:tr w:rsidR="00A91F2D" w:rsidRPr="00656D1E" w:rsidTr="00A91F2D">
        <w:tc>
          <w:tcPr>
            <w:tcW w:w="850" w:type="dxa"/>
          </w:tcPr>
          <w:p w:rsidR="00A91F2D" w:rsidRPr="00656D1E" w:rsidRDefault="00A91F2D" w:rsidP="00A91F2D">
            <w:pPr>
              <w:pStyle w:val="a3"/>
              <w:ind w:left="0"/>
            </w:pPr>
            <w:r w:rsidRPr="00656D1E">
              <w:lastRenderedPageBreak/>
              <w:t>7.</w:t>
            </w:r>
          </w:p>
        </w:tc>
        <w:tc>
          <w:tcPr>
            <w:tcW w:w="609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Страна детства  </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8</w:t>
            </w:r>
          </w:p>
        </w:tc>
      </w:tr>
      <w:tr w:rsidR="00A91F2D" w:rsidRPr="00656D1E" w:rsidTr="00A91F2D">
        <w:tc>
          <w:tcPr>
            <w:tcW w:w="850" w:type="dxa"/>
          </w:tcPr>
          <w:p w:rsidR="00A91F2D" w:rsidRPr="00656D1E" w:rsidRDefault="00A91F2D" w:rsidP="00A91F2D">
            <w:pPr>
              <w:pStyle w:val="a3"/>
              <w:ind w:left="0"/>
            </w:pPr>
            <w:r w:rsidRPr="00656D1E">
              <w:rPr>
                <w:lang w:val="en-US"/>
              </w:rPr>
              <w:t>8.</w:t>
            </w:r>
          </w:p>
        </w:tc>
        <w:tc>
          <w:tcPr>
            <w:tcW w:w="609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Поэтическая тетрадь</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5</w:t>
            </w:r>
          </w:p>
        </w:tc>
      </w:tr>
      <w:tr w:rsidR="00A91F2D" w:rsidRPr="00656D1E" w:rsidTr="00A91F2D">
        <w:tc>
          <w:tcPr>
            <w:tcW w:w="850" w:type="dxa"/>
          </w:tcPr>
          <w:p w:rsidR="00A91F2D" w:rsidRPr="00656D1E" w:rsidRDefault="00A91F2D" w:rsidP="00A91F2D">
            <w:pPr>
              <w:pStyle w:val="a3"/>
              <w:ind w:left="0"/>
            </w:pPr>
            <w:r w:rsidRPr="00656D1E">
              <w:t>9.</w:t>
            </w:r>
          </w:p>
        </w:tc>
        <w:tc>
          <w:tcPr>
            <w:tcW w:w="609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Природа и мы</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12</w:t>
            </w:r>
          </w:p>
        </w:tc>
      </w:tr>
      <w:tr w:rsidR="00A91F2D" w:rsidRPr="00656D1E" w:rsidTr="00A91F2D">
        <w:tc>
          <w:tcPr>
            <w:tcW w:w="850" w:type="dxa"/>
          </w:tcPr>
          <w:p w:rsidR="00A91F2D" w:rsidRPr="00656D1E" w:rsidRDefault="00A91F2D" w:rsidP="00A91F2D">
            <w:pPr>
              <w:pStyle w:val="a3"/>
              <w:ind w:left="0"/>
            </w:pPr>
            <w:r w:rsidRPr="00656D1E">
              <w:t>10.</w:t>
            </w:r>
          </w:p>
        </w:tc>
        <w:tc>
          <w:tcPr>
            <w:tcW w:w="609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Поэтическая тетрадь</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8</w:t>
            </w:r>
          </w:p>
        </w:tc>
      </w:tr>
      <w:tr w:rsidR="00A91F2D" w:rsidRPr="00656D1E" w:rsidTr="00A91F2D">
        <w:tc>
          <w:tcPr>
            <w:tcW w:w="850" w:type="dxa"/>
          </w:tcPr>
          <w:p w:rsidR="00A91F2D" w:rsidRPr="00656D1E" w:rsidRDefault="00A91F2D" w:rsidP="00A91F2D">
            <w:pPr>
              <w:pStyle w:val="a3"/>
              <w:ind w:left="0"/>
            </w:pPr>
            <w:r w:rsidRPr="00656D1E">
              <w:t>11.</w:t>
            </w:r>
          </w:p>
        </w:tc>
        <w:tc>
          <w:tcPr>
            <w:tcW w:w="609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Родина</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8</w:t>
            </w:r>
          </w:p>
        </w:tc>
      </w:tr>
      <w:tr w:rsidR="00A91F2D" w:rsidRPr="00656D1E" w:rsidTr="00A91F2D">
        <w:tc>
          <w:tcPr>
            <w:tcW w:w="850" w:type="dxa"/>
          </w:tcPr>
          <w:p w:rsidR="00A91F2D" w:rsidRPr="00656D1E" w:rsidRDefault="00A91F2D" w:rsidP="00A91F2D">
            <w:pPr>
              <w:pStyle w:val="a3"/>
              <w:ind w:left="0"/>
            </w:pPr>
            <w:r w:rsidRPr="00656D1E">
              <w:t>12.</w:t>
            </w:r>
          </w:p>
        </w:tc>
        <w:tc>
          <w:tcPr>
            <w:tcW w:w="609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Страна фантазия</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7</w:t>
            </w:r>
          </w:p>
        </w:tc>
      </w:tr>
      <w:tr w:rsidR="00A91F2D" w:rsidRPr="00656D1E" w:rsidTr="00A91F2D">
        <w:tc>
          <w:tcPr>
            <w:tcW w:w="850" w:type="dxa"/>
          </w:tcPr>
          <w:p w:rsidR="00A91F2D" w:rsidRPr="00656D1E" w:rsidRDefault="00A91F2D" w:rsidP="00A91F2D">
            <w:pPr>
              <w:pStyle w:val="a3"/>
              <w:ind w:left="0"/>
            </w:pPr>
            <w:r w:rsidRPr="00656D1E">
              <w:t>13.</w:t>
            </w:r>
          </w:p>
        </w:tc>
        <w:tc>
          <w:tcPr>
            <w:tcW w:w="6096" w:type="dxa"/>
          </w:tcPr>
          <w:p w:rsidR="00A91F2D" w:rsidRPr="00656D1E" w:rsidRDefault="00A91F2D" w:rsidP="00A91F2D">
            <w:pPr>
              <w:jc w:val="both"/>
              <w:rPr>
                <w:rFonts w:ascii="Times New Roman" w:eastAsia="Times New Roman" w:hAnsi="Times New Roman" w:cs="Times New Roman"/>
                <w:bCs/>
                <w:color w:val="000000"/>
                <w:sz w:val="24"/>
                <w:szCs w:val="24"/>
              </w:rPr>
            </w:pPr>
            <w:r w:rsidRPr="00656D1E">
              <w:rPr>
                <w:rFonts w:ascii="Times New Roman" w:eastAsia="Times New Roman" w:hAnsi="Times New Roman" w:cs="Times New Roman"/>
                <w:bCs/>
                <w:color w:val="000000"/>
                <w:sz w:val="24"/>
                <w:szCs w:val="24"/>
              </w:rPr>
              <w:t>Зарубежная литература</w:t>
            </w:r>
          </w:p>
        </w:tc>
        <w:tc>
          <w:tcPr>
            <w:tcW w:w="2376" w:type="dxa"/>
          </w:tcPr>
          <w:p w:rsidR="00A91F2D" w:rsidRPr="00656D1E" w:rsidRDefault="00A91F2D" w:rsidP="00A91F2D">
            <w:pPr>
              <w:jc w:val="center"/>
              <w:rPr>
                <w:rFonts w:ascii="Times New Roman" w:hAnsi="Times New Roman" w:cs="Times New Roman"/>
                <w:sz w:val="24"/>
                <w:szCs w:val="24"/>
              </w:rPr>
            </w:pPr>
            <w:r w:rsidRPr="00656D1E">
              <w:rPr>
                <w:rFonts w:ascii="Times New Roman" w:hAnsi="Times New Roman" w:cs="Times New Roman"/>
                <w:sz w:val="24"/>
                <w:szCs w:val="24"/>
              </w:rPr>
              <w:t>17</w:t>
            </w:r>
          </w:p>
        </w:tc>
      </w:tr>
      <w:tr w:rsidR="00A91F2D" w:rsidRPr="00656D1E" w:rsidTr="00A91F2D">
        <w:tc>
          <w:tcPr>
            <w:tcW w:w="6946" w:type="dxa"/>
            <w:gridSpan w:val="2"/>
          </w:tcPr>
          <w:p w:rsidR="00A91F2D" w:rsidRPr="00656D1E" w:rsidRDefault="00A91F2D" w:rsidP="00A91F2D">
            <w:pPr>
              <w:pStyle w:val="a3"/>
              <w:ind w:left="0"/>
              <w:rPr>
                <w:b/>
              </w:rPr>
            </w:pPr>
            <w:r w:rsidRPr="00656D1E">
              <w:rPr>
                <w:b/>
              </w:rPr>
              <w:t>Итого:</w:t>
            </w:r>
          </w:p>
        </w:tc>
        <w:tc>
          <w:tcPr>
            <w:tcW w:w="2376" w:type="dxa"/>
          </w:tcPr>
          <w:p w:rsidR="00A91F2D" w:rsidRPr="00656D1E" w:rsidRDefault="00A91F2D" w:rsidP="00A91F2D">
            <w:pPr>
              <w:jc w:val="center"/>
              <w:rPr>
                <w:rFonts w:ascii="Times New Roman" w:hAnsi="Times New Roman" w:cs="Times New Roman"/>
                <w:b/>
                <w:sz w:val="24"/>
                <w:szCs w:val="24"/>
              </w:rPr>
            </w:pPr>
            <w:r w:rsidRPr="00656D1E">
              <w:rPr>
                <w:rFonts w:ascii="Times New Roman" w:hAnsi="Times New Roman" w:cs="Times New Roman"/>
                <w:b/>
                <w:sz w:val="24"/>
                <w:szCs w:val="24"/>
              </w:rPr>
              <w:t>136 часов</w:t>
            </w:r>
          </w:p>
        </w:tc>
      </w:tr>
    </w:tbl>
    <w:p w:rsidR="00A91F2D" w:rsidRPr="00656D1E" w:rsidRDefault="00A91F2D" w:rsidP="00A91F2D">
      <w:pPr>
        <w:shd w:val="clear" w:color="auto" w:fill="FFFFFF"/>
        <w:spacing w:after="0" w:line="240" w:lineRule="auto"/>
        <w:jc w:val="both"/>
        <w:rPr>
          <w:rFonts w:ascii="Times New Roman" w:hAnsi="Times New Roman" w:cs="Times New Roman"/>
          <w:sz w:val="24"/>
          <w:szCs w:val="24"/>
        </w:rPr>
      </w:pPr>
    </w:p>
    <w:p w:rsidR="00412A78" w:rsidRPr="00C57A3F" w:rsidRDefault="00412A78" w:rsidP="00A91F2D">
      <w:pPr>
        <w:pStyle w:val="a4"/>
        <w:shd w:val="clear" w:color="auto" w:fill="FFFFFF"/>
        <w:spacing w:before="0" w:beforeAutospacing="0" w:after="0" w:afterAutospacing="0"/>
        <w:jc w:val="both"/>
        <w:rPr>
          <w:b/>
          <w:bCs/>
          <w:highlight w:val="yellow"/>
          <w:shd w:val="clear" w:color="auto" w:fill="FFFFFF"/>
        </w:rPr>
      </w:pPr>
    </w:p>
    <w:sectPr w:rsidR="00412A78" w:rsidRPr="00C57A3F" w:rsidSect="002C200E">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4BC" w:rsidRDefault="00BE24BC" w:rsidP="00050D21">
      <w:pPr>
        <w:spacing w:after="0" w:line="240" w:lineRule="auto"/>
      </w:pPr>
      <w:r>
        <w:separator/>
      </w:r>
    </w:p>
  </w:endnote>
  <w:endnote w:type="continuationSeparator" w:id="1">
    <w:p w:rsidR="00BE24BC" w:rsidRDefault="00BE24BC" w:rsidP="00050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4BC" w:rsidRDefault="00BE24BC" w:rsidP="00050D21">
      <w:pPr>
        <w:spacing w:after="0" w:line="240" w:lineRule="auto"/>
      </w:pPr>
      <w:r>
        <w:separator/>
      </w:r>
    </w:p>
  </w:footnote>
  <w:footnote w:type="continuationSeparator" w:id="1">
    <w:p w:rsidR="00BE24BC" w:rsidRDefault="00BE24BC" w:rsidP="00050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B6CDD"/>
    <w:multiLevelType w:val="multilevel"/>
    <w:tmpl w:val="377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82DFE"/>
    <w:multiLevelType w:val="hybridMultilevel"/>
    <w:tmpl w:val="B9BE43BA"/>
    <w:lvl w:ilvl="0" w:tplc="4144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DC5FDD"/>
    <w:multiLevelType w:val="hybridMultilevel"/>
    <w:tmpl w:val="E4228C3E"/>
    <w:lvl w:ilvl="0" w:tplc="EF44A492">
      <w:start w:val="1"/>
      <w:numFmt w:val="decimal"/>
      <w:lvlText w:val="%1)"/>
      <w:lvlJc w:val="left"/>
      <w:pPr>
        <w:ind w:left="720" w:hanging="360"/>
      </w:pPr>
      <w:rPr>
        <w:rFonts w:eastAsiaTheme="minorEastAsia"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B3122"/>
    <w:multiLevelType w:val="hybridMultilevel"/>
    <w:tmpl w:val="AEC41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5A5BCC"/>
    <w:multiLevelType w:val="hybridMultilevel"/>
    <w:tmpl w:val="02CED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0"/>
    <w:multiLevelType w:val="hybridMultilevel"/>
    <w:tmpl w:val="6A281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4E0EFA"/>
    <w:multiLevelType w:val="multilevel"/>
    <w:tmpl w:val="A4B2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703506"/>
    <w:multiLevelType w:val="multilevel"/>
    <w:tmpl w:val="A4E4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E93532"/>
    <w:multiLevelType w:val="multilevel"/>
    <w:tmpl w:val="0B4C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A603E3"/>
    <w:multiLevelType w:val="hybridMultilevel"/>
    <w:tmpl w:val="DF822930"/>
    <w:lvl w:ilvl="0" w:tplc="BD202DEA">
      <w:start w:val="1"/>
      <w:numFmt w:val="decimal"/>
      <w:lvlText w:val="%1."/>
      <w:lvlJc w:val="left"/>
      <w:pPr>
        <w:ind w:left="544" w:hanging="360"/>
      </w:pPr>
      <w:rPr>
        <w:rFonts w:hint="default"/>
      </w:r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abstractNum w:abstractNumId="11">
    <w:nsid w:val="69DA2BE2"/>
    <w:multiLevelType w:val="multilevel"/>
    <w:tmpl w:val="82C0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8C15F6"/>
    <w:multiLevelType w:val="hybridMultilevel"/>
    <w:tmpl w:val="3E907C1C"/>
    <w:lvl w:ilvl="0" w:tplc="2FEE3F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DB50BD"/>
    <w:multiLevelType w:val="multilevel"/>
    <w:tmpl w:val="3F7E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2"/>
  </w:num>
  <w:num w:numId="4">
    <w:abstractNumId w:val="2"/>
  </w:num>
  <w:num w:numId="5">
    <w:abstractNumId w:val="7"/>
  </w:num>
  <w:num w:numId="6">
    <w:abstractNumId w:val="13"/>
  </w:num>
  <w:num w:numId="7">
    <w:abstractNumId w:val="8"/>
  </w:num>
  <w:num w:numId="8">
    <w:abstractNumId w:val="9"/>
  </w:num>
  <w:num w:numId="9">
    <w:abstractNumId w:val="11"/>
  </w:num>
  <w:num w:numId="10">
    <w:abstractNumId w:val="1"/>
  </w:num>
  <w:num w:numId="11">
    <w:abstractNumId w:val="4"/>
  </w:num>
  <w:num w:numId="12">
    <w:abstractNumId w:val="3"/>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D37F4F"/>
    <w:rsid w:val="00022604"/>
    <w:rsid w:val="00036D4F"/>
    <w:rsid w:val="00047079"/>
    <w:rsid w:val="00050D21"/>
    <w:rsid w:val="00064814"/>
    <w:rsid w:val="000957E0"/>
    <w:rsid w:val="00096A30"/>
    <w:rsid w:val="000C07F8"/>
    <w:rsid w:val="000C49CB"/>
    <w:rsid w:val="000F61FD"/>
    <w:rsid w:val="001808C3"/>
    <w:rsid w:val="001901A7"/>
    <w:rsid w:val="00193FE4"/>
    <w:rsid w:val="001C4635"/>
    <w:rsid w:val="002524BB"/>
    <w:rsid w:val="002B4E21"/>
    <w:rsid w:val="002C200E"/>
    <w:rsid w:val="002D53E7"/>
    <w:rsid w:val="002F020A"/>
    <w:rsid w:val="002F7787"/>
    <w:rsid w:val="003127DE"/>
    <w:rsid w:val="00320937"/>
    <w:rsid w:val="003B6DE0"/>
    <w:rsid w:val="003B6E62"/>
    <w:rsid w:val="003B7FEE"/>
    <w:rsid w:val="004048EE"/>
    <w:rsid w:val="0041192E"/>
    <w:rsid w:val="00412A78"/>
    <w:rsid w:val="00425895"/>
    <w:rsid w:val="00440A31"/>
    <w:rsid w:val="00451E5A"/>
    <w:rsid w:val="004572E1"/>
    <w:rsid w:val="004B50F9"/>
    <w:rsid w:val="004D568F"/>
    <w:rsid w:val="005253D0"/>
    <w:rsid w:val="005455EF"/>
    <w:rsid w:val="005C12E9"/>
    <w:rsid w:val="00636924"/>
    <w:rsid w:val="006C3C14"/>
    <w:rsid w:val="007371A5"/>
    <w:rsid w:val="007433C8"/>
    <w:rsid w:val="007671EE"/>
    <w:rsid w:val="00790665"/>
    <w:rsid w:val="007C3C81"/>
    <w:rsid w:val="008C096D"/>
    <w:rsid w:val="00912831"/>
    <w:rsid w:val="00935ECC"/>
    <w:rsid w:val="00944192"/>
    <w:rsid w:val="00991F06"/>
    <w:rsid w:val="009A6D42"/>
    <w:rsid w:val="009B3212"/>
    <w:rsid w:val="009C1A0F"/>
    <w:rsid w:val="009C5B8F"/>
    <w:rsid w:val="00A27151"/>
    <w:rsid w:val="00A3508F"/>
    <w:rsid w:val="00A6303C"/>
    <w:rsid w:val="00A63AAA"/>
    <w:rsid w:val="00A91F2D"/>
    <w:rsid w:val="00B00EDA"/>
    <w:rsid w:val="00B05E24"/>
    <w:rsid w:val="00B24C38"/>
    <w:rsid w:val="00B2682D"/>
    <w:rsid w:val="00B308A1"/>
    <w:rsid w:val="00B47CBB"/>
    <w:rsid w:val="00B606C6"/>
    <w:rsid w:val="00B82111"/>
    <w:rsid w:val="00BA1BDC"/>
    <w:rsid w:val="00BB4791"/>
    <w:rsid w:val="00BC1503"/>
    <w:rsid w:val="00BD3743"/>
    <w:rsid w:val="00BE24BC"/>
    <w:rsid w:val="00BE4E8D"/>
    <w:rsid w:val="00BF7383"/>
    <w:rsid w:val="00C3218F"/>
    <w:rsid w:val="00C57A3F"/>
    <w:rsid w:val="00CB3B2C"/>
    <w:rsid w:val="00CE01F3"/>
    <w:rsid w:val="00CE6B24"/>
    <w:rsid w:val="00CF1DCA"/>
    <w:rsid w:val="00D37F4F"/>
    <w:rsid w:val="00D9597B"/>
    <w:rsid w:val="00DC5320"/>
    <w:rsid w:val="00DC609C"/>
    <w:rsid w:val="00DD066F"/>
    <w:rsid w:val="00E04F72"/>
    <w:rsid w:val="00E06832"/>
    <w:rsid w:val="00E151EF"/>
    <w:rsid w:val="00E35714"/>
    <w:rsid w:val="00E80EA6"/>
    <w:rsid w:val="00E85322"/>
    <w:rsid w:val="00E9425C"/>
    <w:rsid w:val="00EB0E9D"/>
    <w:rsid w:val="00EB2E49"/>
    <w:rsid w:val="00EE0916"/>
    <w:rsid w:val="00EF0463"/>
    <w:rsid w:val="00EF1A04"/>
    <w:rsid w:val="00F250C4"/>
    <w:rsid w:val="00F56746"/>
    <w:rsid w:val="00F93702"/>
    <w:rsid w:val="00FE7F4B"/>
    <w:rsid w:val="00FF3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37F4F"/>
  </w:style>
  <w:style w:type="paragraph" w:customStyle="1" w:styleId="c3">
    <w:name w:val="c3"/>
    <w:basedOn w:val="a"/>
    <w:rsid w:val="00D37F4F"/>
    <w:pPr>
      <w:spacing w:before="100" w:beforeAutospacing="1" w:after="100" w:afterAutospacing="1" w:line="0" w:lineRule="atLeast"/>
      <w:ind w:right="-1"/>
    </w:pPr>
    <w:rPr>
      <w:rFonts w:ascii="Times New Roman" w:eastAsia="Times New Roman" w:hAnsi="Times New Roman" w:cs="Times New Roman"/>
      <w:sz w:val="24"/>
      <w:szCs w:val="24"/>
    </w:rPr>
  </w:style>
  <w:style w:type="character" w:customStyle="1" w:styleId="c4">
    <w:name w:val="c4"/>
    <w:basedOn w:val="a0"/>
    <w:rsid w:val="00D37F4F"/>
  </w:style>
  <w:style w:type="character" w:customStyle="1" w:styleId="apple-converted-space">
    <w:name w:val="apple-converted-space"/>
    <w:basedOn w:val="a0"/>
    <w:rsid w:val="00D37F4F"/>
  </w:style>
  <w:style w:type="character" w:customStyle="1" w:styleId="c5">
    <w:name w:val="c5"/>
    <w:basedOn w:val="a0"/>
    <w:rsid w:val="00D37F4F"/>
  </w:style>
  <w:style w:type="character" w:customStyle="1" w:styleId="c30">
    <w:name w:val="c30"/>
    <w:basedOn w:val="a0"/>
    <w:rsid w:val="00D37F4F"/>
  </w:style>
  <w:style w:type="paragraph" w:customStyle="1" w:styleId="c7">
    <w:name w:val="c7"/>
    <w:basedOn w:val="a"/>
    <w:rsid w:val="00D37F4F"/>
    <w:pPr>
      <w:spacing w:before="100" w:beforeAutospacing="1" w:after="100" w:afterAutospacing="1" w:line="240" w:lineRule="auto"/>
      <w:ind w:right="-1"/>
    </w:pPr>
    <w:rPr>
      <w:rFonts w:ascii="Times New Roman" w:eastAsia="Times New Roman" w:hAnsi="Times New Roman" w:cs="Times New Roman"/>
      <w:sz w:val="24"/>
      <w:szCs w:val="24"/>
    </w:rPr>
  </w:style>
  <w:style w:type="character" w:customStyle="1" w:styleId="c14">
    <w:name w:val="c14"/>
    <w:basedOn w:val="a0"/>
    <w:rsid w:val="00D37F4F"/>
  </w:style>
  <w:style w:type="character" w:customStyle="1" w:styleId="c0">
    <w:name w:val="c0"/>
    <w:basedOn w:val="a0"/>
    <w:rsid w:val="00D37F4F"/>
  </w:style>
  <w:style w:type="paragraph" w:customStyle="1" w:styleId="c38">
    <w:name w:val="c38"/>
    <w:basedOn w:val="a"/>
    <w:rsid w:val="00D37F4F"/>
    <w:pPr>
      <w:spacing w:before="100" w:beforeAutospacing="1" w:after="100" w:afterAutospacing="1" w:line="240" w:lineRule="auto"/>
      <w:ind w:right="-1"/>
    </w:pPr>
    <w:rPr>
      <w:rFonts w:ascii="Times New Roman" w:eastAsia="Times New Roman" w:hAnsi="Times New Roman" w:cs="Times New Roman"/>
      <w:sz w:val="24"/>
      <w:szCs w:val="24"/>
    </w:rPr>
  </w:style>
  <w:style w:type="character" w:customStyle="1" w:styleId="c12">
    <w:name w:val="c12"/>
    <w:basedOn w:val="a0"/>
    <w:rsid w:val="00D37F4F"/>
  </w:style>
  <w:style w:type="paragraph" w:customStyle="1" w:styleId="c33">
    <w:name w:val="c33"/>
    <w:basedOn w:val="a"/>
    <w:rsid w:val="00D37F4F"/>
    <w:pPr>
      <w:spacing w:before="100" w:beforeAutospacing="1" w:after="100" w:afterAutospacing="1" w:line="240" w:lineRule="auto"/>
      <w:ind w:right="-1"/>
    </w:pPr>
    <w:rPr>
      <w:rFonts w:ascii="Times New Roman" w:eastAsia="Times New Roman" w:hAnsi="Times New Roman" w:cs="Times New Roman"/>
      <w:sz w:val="24"/>
      <w:szCs w:val="24"/>
    </w:rPr>
  </w:style>
  <w:style w:type="paragraph" w:customStyle="1" w:styleId="c46">
    <w:name w:val="c46"/>
    <w:basedOn w:val="a"/>
    <w:rsid w:val="00D37F4F"/>
    <w:pPr>
      <w:spacing w:before="100" w:beforeAutospacing="1" w:after="100" w:afterAutospacing="1" w:line="240" w:lineRule="auto"/>
      <w:ind w:right="-1"/>
    </w:pPr>
    <w:rPr>
      <w:rFonts w:ascii="Times New Roman" w:eastAsia="Times New Roman" w:hAnsi="Times New Roman" w:cs="Times New Roman"/>
      <w:sz w:val="24"/>
      <w:szCs w:val="24"/>
    </w:rPr>
  </w:style>
  <w:style w:type="character" w:customStyle="1" w:styleId="c6">
    <w:name w:val="c6"/>
    <w:basedOn w:val="a0"/>
    <w:rsid w:val="00D37F4F"/>
  </w:style>
  <w:style w:type="paragraph" w:customStyle="1" w:styleId="c10">
    <w:name w:val="c10"/>
    <w:basedOn w:val="a"/>
    <w:rsid w:val="00D37F4F"/>
    <w:pPr>
      <w:spacing w:before="100" w:beforeAutospacing="1" w:after="100" w:afterAutospacing="1" w:line="240" w:lineRule="auto"/>
      <w:ind w:right="-1"/>
    </w:pPr>
    <w:rPr>
      <w:rFonts w:ascii="Times New Roman" w:eastAsia="Times New Roman" w:hAnsi="Times New Roman" w:cs="Times New Roman"/>
      <w:sz w:val="24"/>
      <w:szCs w:val="24"/>
    </w:rPr>
  </w:style>
  <w:style w:type="character" w:customStyle="1" w:styleId="c8">
    <w:name w:val="c8"/>
    <w:basedOn w:val="a0"/>
    <w:rsid w:val="00D37F4F"/>
  </w:style>
  <w:style w:type="paragraph" w:customStyle="1" w:styleId="c18">
    <w:name w:val="c18"/>
    <w:basedOn w:val="a"/>
    <w:rsid w:val="00D37F4F"/>
    <w:pPr>
      <w:spacing w:before="100" w:beforeAutospacing="1" w:after="100" w:afterAutospacing="1" w:line="240" w:lineRule="auto"/>
      <w:ind w:right="-1"/>
    </w:pPr>
    <w:rPr>
      <w:rFonts w:ascii="Times New Roman" w:eastAsia="Times New Roman" w:hAnsi="Times New Roman" w:cs="Times New Roman"/>
      <w:sz w:val="24"/>
      <w:szCs w:val="24"/>
    </w:rPr>
  </w:style>
  <w:style w:type="paragraph" w:customStyle="1" w:styleId="c28">
    <w:name w:val="c28"/>
    <w:basedOn w:val="a"/>
    <w:rsid w:val="00D37F4F"/>
    <w:pPr>
      <w:spacing w:before="100" w:beforeAutospacing="1" w:after="100" w:afterAutospacing="1" w:line="240" w:lineRule="auto"/>
      <w:ind w:right="-1"/>
    </w:pPr>
    <w:rPr>
      <w:rFonts w:ascii="Times New Roman" w:eastAsia="Times New Roman" w:hAnsi="Times New Roman" w:cs="Times New Roman"/>
      <w:sz w:val="24"/>
      <w:szCs w:val="24"/>
    </w:rPr>
  </w:style>
  <w:style w:type="paragraph" w:styleId="a3">
    <w:name w:val="List Paragraph"/>
    <w:basedOn w:val="a"/>
    <w:uiPriority w:val="34"/>
    <w:qFormat/>
    <w:rsid w:val="00D37F4F"/>
    <w:pPr>
      <w:spacing w:after="0" w:line="0" w:lineRule="atLeast"/>
      <w:ind w:left="720" w:right="-1"/>
      <w:contextualSpacing/>
      <w:jc w:val="both"/>
    </w:pPr>
    <w:rPr>
      <w:rFonts w:ascii="Times New Roman" w:eastAsia="Times New Roman" w:hAnsi="Times New Roman" w:cs="Times New Roman"/>
      <w:bCs/>
      <w:color w:val="000000"/>
      <w:sz w:val="24"/>
      <w:szCs w:val="24"/>
      <w:shd w:val="clear" w:color="auto" w:fill="FFFFFF"/>
    </w:rPr>
  </w:style>
  <w:style w:type="paragraph" w:styleId="a4">
    <w:name w:val="Normal (Web)"/>
    <w:basedOn w:val="a"/>
    <w:uiPriority w:val="99"/>
    <w:unhideWhenUsed/>
    <w:rsid w:val="007C3C8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050D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50D21"/>
  </w:style>
  <w:style w:type="paragraph" w:styleId="a7">
    <w:name w:val="footer"/>
    <w:basedOn w:val="a"/>
    <w:link w:val="a8"/>
    <w:uiPriority w:val="99"/>
    <w:semiHidden/>
    <w:unhideWhenUsed/>
    <w:rsid w:val="00050D2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50D21"/>
  </w:style>
  <w:style w:type="table" w:styleId="a9">
    <w:name w:val="Table Grid"/>
    <w:basedOn w:val="a1"/>
    <w:uiPriority w:val="59"/>
    <w:rsid w:val="00A271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0C49CB"/>
    <w:pPr>
      <w:spacing w:after="0" w:line="240" w:lineRule="auto"/>
    </w:pPr>
  </w:style>
  <w:style w:type="paragraph" w:customStyle="1" w:styleId="c19">
    <w:name w:val="c19"/>
    <w:basedOn w:val="a"/>
    <w:rsid w:val="000C0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4">
    <w:name w:val="c74"/>
    <w:basedOn w:val="a0"/>
    <w:rsid w:val="00E85322"/>
  </w:style>
  <w:style w:type="character" w:customStyle="1" w:styleId="c2">
    <w:name w:val="c2"/>
    <w:basedOn w:val="a0"/>
    <w:rsid w:val="00E85322"/>
  </w:style>
  <w:style w:type="character" w:customStyle="1" w:styleId="c27">
    <w:name w:val="c27"/>
    <w:basedOn w:val="a0"/>
    <w:rsid w:val="00E85322"/>
  </w:style>
  <w:style w:type="character" w:customStyle="1" w:styleId="c81">
    <w:name w:val="c81"/>
    <w:basedOn w:val="a0"/>
    <w:rsid w:val="00E85322"/>
  </w:style>
  <w:style w:type="paragraph" w:customStyle="1" w:styleId="ab">
    <w:name w:val="Основной"/>
    <w:basedOn w:val="a"/>
    <w:link w:val="ac"/>
    <w:rsid w:val="00A91F2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Zag11">
    <w:name w:val="Zag_11"/>
    <w:rsid w:val="00A91F2D"/>
    <w:rPr>
      <w:color w:val="000000"/>
      <w:w w:val="100"/>
    </w:rPr>
  </w:style>
  <w:style w:type="character" w:customStyle="1" w:styleId="ac">
    <w:name w:val="Основной Знак"/>
    <w:link w:val="ab"/>
    <w:rsid w:val="00A91F2D"/>
    <w:rPr>
      <w:rFonts w:ascii="NewtonCSanPin" w:eastAsia="Times New Roman" w:hAnsi="NewtonCSanPin" w:cs="Times New Roman"/>
      <w:color w:val="000000"/>
      <w:sz w:val="21"/>
      <w:szCs w:val="21"/>
    </w:rPr>
  </w:style>
  <w:style w:type="paragraph" w:customStyle="1" w:styleId="Osnova">
    <w:name w:val="Osnova"/>
    <w:basedOn w:val="a"/>
    <w:rsid w:val="00A91F2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1">
    <w:name w:val="Средняя сетка 21"/>
    <w:basedOn w:val="a"/>
    <w:uiPriority w:val="1"/>
    <w:qFormat/>
    <w:rsid w:val="00A91F2D"/>
    <w:pPr>
      <w:numPr>
        <w:numId w:val="14"/>
      </w:numPr>
      <w:spacing w:after="0" w:line="360" w:lineRule="auto"/>
      <w:contextualSpacing/>
      <w:jc w:val="both"/>
      <w:outlineLvl w:val="1"/>
    </w:pPr>
    <w:rPr>
      <w:rFonts w:ascii="Times New Roman" w:eastAsia="Times New Roman" w:hAnsi="Times New Roman" w:cs="Times New Roman"/>
      <w:sz w:val="28"/>
      <w:szCs w:val="24"/>
    </w:rPr>
  </w:style>
  <w:style w:type="paragraph" w:styleId="ad">
    <w:name w:val="Balloon Text"/>
    <w:basedOn w:val="a"/>
    <w:link w:val="ae"/>
    <w:uiPriority w:val="99"/>
    <w:semiHidden/>
    <w:unhideWhenUsed/>
    <w:rsid w:val="00C321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321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56155">
      <w:bodyDiv w:val="1"/>
      <w:marLeft w:val="0"/>
      <w:marRight w:val="0"/>
      <w:marTop w:val="0"/>
      <w:marBottom w:val="0"/>
      <w:divBdr>
        <w:top w:val="none" w:sz="0" w:space="0" w:color="auto"/>
        <w:left w:val="none" w:sz="0" w:space="0" w:color="auto"/>
        <w:bottom w:val="none" w:sz="0" w:space="0" w:color="auto"/>
        <w:right w:val="none" w:sz="0" w:space="0" w:color="auto"/>
      </w:divBdr>
    </w:div>
    <w:div w:id="394865330">
      <w:bodyDiv w:val="1"/>
      <w:marLeft w:val="0"/>
      <w:marRight w:val="0"/>
      <w:marTop w:val="0"/>
      <w:marBottom w:val="0"/>
      <w:divBdr>
        <w:top w:val="none" w:sz="0" w:space="0" w:color="auto"/>
        <w:left w:val="none" w:sz="0" w:space="0" w:color="auto"/>
        <w:bottom w:val="none" w:sz="0" w:space="0" w:color="auto"/>
        <w:right w:val="none" w:sz="0" w:space="0" w:color="auto"/>
      </w:divBdr>
    </w:div>
    <w:div w:id="501628459">
      <w:bodyDiv w:val="1"/>
      <w:marLeft w:val="0"/>
      <w:marRight w:val="0"/>
      <w:marTop w:val="0"/>
      <w:marBottom w:val="0"/>
      <w:divBdr>
        <w:top w:val="none" w:sz="0" w:space="0" w:color="auto"/>
        <w:left w:val="none" w:sz="0" w:space="0" w:color="auto"/>
        <w:bottom w:val="none" w:sz="0" w:space="0" w:color="auto"/>
        <w:right w:val="none" w:sz="0" w:space="0" w:color="auto"/>
      </w:divBdr>
    </w:div>
    <w:div w:id="547107709">
      <w:bodyDiv w:val="1"/>
      <w:marLeft w:val="0"/>
      <w:marRight w:val="0"/>
      <w:marTop w:val="0"/>
      <w:marBottom w:val="0"/>
      <w:divBdr>
        <w:top w:val="none" w:sz="0" w:space="0" w:color="auto"/>
        <w:left w:val="none" w:sz="0" w:space="0" w:color="auto"/>
        <w:bottom w:val="none" w:sz="0" w:space="0" w:color="auto"/>
        <w:right w:val="none" w:sz="0" w:space="0" w:color="auto"/>
      </w:divBdr>
    </w:div>
    <w:div w:id="577784723">
      <w:bodyDiv w:val="1"/>
      <w:marLeft w:val="0"/>
      <w:marRight w:val="0"/>
      <w:marTop w:val="0"/>
      <w:marBottom w:val="0"/>
      <w:divBdr>
        <w:top w:val="none" w:sz="0" w:space="0" w:color="auto"/>
        <w:left w:val="none" w:sz="0" w:space="0" w:color="auto"/>
        <w:bottom w:val="none" w:sz="0" w:space="0" w:color="auto"/>
        <w:right w:val="none" w:sz="0" w:space="0" w:color="auto"/>
      </w:divBdr>
    </w:div>
    <w:div w:id="646593166">
      <w:bodyDiv w:val="1"/>
      <w:marLeft w:val="0"/>
      <w:marRight w:val="0"/>
      <w:marTop w:val="0"/>
      <w:marBottom w:val="0"/>
      <w:divBdr>
        <w:top w:val="none" w:sz="0" w:space="0" w:color="auto"/>
        <w:left w:val="none" w:sz="0" w:space="0" w:color="auto"/>
        <w:bottom w:val="none" w:sz="0" w:space="0" w:color="auto"/>
        <w:right w:val="none" w:sz="0" w:space="0" w:color="auto"/>
      </w:divBdr>
    </w:div>
    <w:div w:id="994456557">
      <w:bodyDiv w:val="1"/>
      <w:marLeft w:val="0"/>
      <w:marRight w:val="0"/>
      <w:marTop w:val="0"/>
      <w:marBottom w:val="0"/>
      <w:divBdr>
        <w:top w:val="none" w:sz="0" w:space="0" w:color="auto"/>
        <w:left w:val="none" w:sz="0" w:space="0" w:color="auto"/>
        <w:bottom w:val="none" w:sz="0" w:space="0" w:color="auto"/>
        <w:right w:val="none" w:sz="0" w:space="0" w:color="auto"/>
      </w:divBdr>
    </w:div>
    <w:div w:id="1001859886">
      <w:bodyDiv w:val="1"/>
      <w:marLeft w:val="0"/>
      <w:marRight w:val="0"/>
      <w:marTop w:val="0"/>
      <w:marBottom w:val="0"/>
      <w:divBdr>
        <w:top w:val="none" w:sz="0" w:space="0" w:color="auto"/>
        <w:left w:val="none" w:sz="0" w:space="0" w:color="auto"/>
        <w:bottom w:val="none" w:sz="0" w:space="0" w:color="auto"/>
        <w:right w:val="none" w:sz="0" w:space="0" w:color="auto"/>
      </w:divBdr>
    </w:div>
    <w:div w:id="1086612148">
      <w:bodyDiv w:val="1"/>
      <w:marLeft w:val="0"/>
      <w:marRight w:val="0"/>
      <w:marTop w:val="0"/>
      <w:marBottom w:val="0"/>
      <w:divBdr>
        <w:top w:val="none" w:sz="0" w:space="0" w:color="auto"/>
        <w:left w:val="none" w:sz="0" w:space="0" w:color="auto"/>
        <w:bottom w:val="none" w:sz="0" w:space="0" w:color="auto"/>
        <w:right w:val="none" w:sz="0" w:space="0" w:color="auto"/>
      </w:divBdr>
    </w:div>
    <w:div w:id="1597782502">
      <w:bodyDiv w:val="1"/>
      <w:marLeft w:val="0"/>
      <w:marRight w:val="0"/>
      <w:marTop w:val="0"/>
      <w:marBottom w:val="0"/>
      <w:divBdr>
        <w:top w:val="none" w:sz="0" w:space="0" w:color="auto"/>
        <w:left w:val="none" w:sz="0" w:space="0" w:color="auto"/>
        <w:bottom w:val="none" w:sz="0" w:space="0" w:color="auto"/>
        <w:right w:val="none" w:sz="0" w:space="0" w:color="auto"/>
      </w:divBdr>
    </w:div>
    <w:div w:id="1780220953">
      <w:bodyDiv w:val="1"/>
      <w:marLeft w:val="0"/>
      <w:marRight w:val="0"/>
      <w:marTop w:val="0"/>
      <w:marBottom w:val="0"/>
      <w:divBdr>
        <w:top w:val="none" w:sz="0" w:space="0" w:color="auto"/>
        <w:left w:val="none" w:sz="0" w:space="0" w:color="auto"/>
        <w:bottom w:val="none" w:sz="0" w:space="0" w:color="auto"/>
        <w:right w:val="none" w:sz="0" w:space="0" w:color="auto"/>
      </w:divBdr>
    </w:div>
    <w:div w:id="1910847825">
      <w:bodyDiv w:val="1"/>
      <w:marLeft w:val="0"/>
      <w:marRight w:val="0"/>
      <w:marTop w:val="0"/>
      <w:marBottom w:val="0"/>
      <w:divBdr>
        <w:top w:val="none" w:sz="0" w:space="0" w:color="auto"/>
        <w:left w:val="none" w:sz="0" w:space="0" w:color="auto"/>
        <w:bottom w:val="none" w:sz="0" w:space="0" w:color="auto"/>
        <w:right w:val="none" w:sz="0" w:space="0" w:color="auto"/>
      </w:divBdr>
    </w:div>
    <w:div w:id="1988433309">
      <w:bodyDiv w:val="1"/>
      <w:marLeft w:val="0"/>
      <w:marRight w:val="0"/>
      <w:marTop w:val="0"/>
      <w:marBottom w:val="0"/>
      <w:divBdr>
        <w:top w:val="none" w:sz="0" w:space="0" w:color="auto"/>
        <w:left w:val="none" w:sz="0" w:space="0" w:color="auto"/>
        <w:bottom w:val="none" w:sz="0" w:space="0" w:color="auto"/>
        <w:right w:val="none" w:sz="0" w:space="0" w:color="auto"/>
      </w:divBdr>
    </w:div>
    <w:div w:id="21040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1EEF-24B1-4A74-BA41-357768A9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6379</Words>
  <Characters>36362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SCHOOL1</dc:creator>
  <cp:lastModifiedBy>User</cp:lastModifiedBy>
  <cp:revision>2</cp:revision>
  <cp:lastPrinted>2020-07-30T05:16:00Z</cp:lastPrinted>
  <dcterms:created xsi:type="dcterms:W3CDTF">2020-09-15T12:56:00Z</dcterms:created>
  <dcterms:modified xsi:type="dcterms:W3CDTF">2020-09-15T12:56:00Z</dcterms:modified>
</cp:coreProperties>
</file>